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26260" w14:textId="77777777" w:rsidR="006E10A0" w:rsidRPr="00BE353B" w:rsidRDefault="006E10A0" w:rsidP="00E34F78">
      <w:pPr>
        <w:tabs>
          <w:tab w:val="left" w:pos="567"/>
        </w:tabs>
        <w:rPr>
          <w:sz w:val="2"/>
          <w:szCs w:val="2"/>
          <w:lang w:val="uk-UA"/>
        </w:rPr>
      </w:pPr>
    </w:p>
    <w:p w14:paraId="31D4E5DA" w14:textId="77777777" w:rsidR="00E06AD1" w:rsidRPr="00FF0F36" w:rsidRDefault="00D2549C" w:rsidP="00161A0B">
      <w:pPr>
        <w:tabs>
          <w:tab w:val="left" w:pos="555"/>
        </w:tabs>
        <w:ind w:firstLine="4536"/>
        <w:rPr>
          <w:b/>
          <w:bCs/>
          <w:spacing w:val="8"/>
          <w:sz w:val="16"/>
          <w:lang w:val="uk-UA"/>
        </w:rPr>
      </w:pPr>
      <w:r w:rsidRPr="00FF0F36">
        <w:rPr>
          <w:noProof/>
          <w:spacing w:val="8"/>
          <w:lang w:val="uk-UA" w:eastAsia="uk-UA"/>
        </w:rPr>
        <w:drawing>
          <wp:inline distT="0" distB="0" distL="0" distR="0" wp14:anchorId="64FBB3CC" wp14:editId="4D2D9E05">
            <wp:extent cx="432000" cy="61200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l="-1476" t="-1093" r="-1476" b="-1093"/>
                    <a:stretch>
                      <a:fillRect/>
                    </a:stretch>
                  </pic:blipFill>
                  <pic:spPr bwMode="auto">
                    <a:xfrm>
                      <a:off x="0" y="0"/>
                      <a:ext cx="432000" cy="612000"/>
                    </a:xfrm>
                    <a:prstGeom prst="rect">
                      <a:avLst/>
                    </a:prstGeom>
                    <a:solidFill>
                      <a:srgbClr val="FFFFFF"/>
                    </a:solidFill>
                    <a:ln>
                      <a:noFill/>
                    </a:ln>
                  </pic:spPr>
                </pic:pic>
              </a:graphicData>
            </a:graphic>
          </wp:inline>
        </w:drawing>
      </w:r>
    </w:p>
    <w:p w14:paraId="4F82B908" w14:textId="77777777" w:rsidR="00E06AD1" w:rsidRPr="00FF0F36" w:rsidRDefault="00E06AD1" w:rsidP="00161A0B">
      <w:pPr>
        <w:jc w:val="center"/>
        <w:rPr>
          <w:b/>
          <w:bCs/>
          <w:spacing w:val="8"/>
          <w:sz w:val="16"/>
          <w:lang w:val="uk-UA"/>
        </w:rPr>
      </w:pPr>
    </w:p>
    <w:p w14:paraId="650143C4" w14:textId="77777777" w:rsidR="00E06AD1" w:rsidRPr="00FF0F36" w:rsidRDefault="00E06AD1" w:rsidP="00161A0B">
      <w:pPr>
        <w:pStyle w:val="2"/>
        <w:rPr>
          <w:sz w:val="24"/>
        </w:rPr>
      </w:pPr>
      <w:r w:rsidRPr="00FF0F36">
        <w:rPr>
          <w:sz w:val="24"/>
        </w:rPr>
        <w:t>ВОЛИНСЬКА ОБЛАСНА ДЕРЖАВНА АДМІНІСТРАЦІЯ</w:t>
      </w:r>
    </w:p>
    <w:p w14:paraId="7C91AA90" w14:textId="77777777" w:rsidR="00842C8D" w:rsidRPr="00FF0F36" w:rsidRDefault="00842C8D" w:rsidP="00161A0B">
      <w:pPr>
        <w:rPr>
          <w:sz w:val="12"/>
          <w:szCs w:val="12"/>
          <w:lang w:val="uk-UA"/>
        </w:rPr>
      </w:pPr>
    </w:p>
    <w:p w14:paraId="7B4959E2" w14:textId="77777777" w:rsidR="00E06AD1" w:rsidRPr="00FF0F36" w:rsidRDefault="00E06AD1" w:rsidP="00161A0B">
      <w:pPr>
        <w:jc w:val="center"/>
        <w:rPr>
          <w:b/>
          <w:sz w:val="28"/>
          <w:szCs w:val="28"/>
          <w:lang w:val="uk-UA"/>
        </w:rPr>
      </w:pPr>
      <w:r w:rsidRPr="00FF0F36">
        <w:rPr>
          <w:b/>
          <w:sz w:val="28"/>
          <w:szCs w:val="28"/>
          <w:lang w:val="uk-UA"/>
        </w:rPr>
        <w:t>ВОЛИНСЬКА ОБЛАСНА ВІЙСЬКОВА АДМІНІСТРАЦІЯ</w:t>
      </w:r>
    </w:p>
    <w:p w14:paraId="480A31CE" w14:textId="77777777" w:rsidR="00E06AD1" w:rsidRPr="00131016" w:rsidRDefault="00E06AD1" w:rsidP="00161A0B">
      <w:pPr>
        <w:jc w:val="center"/>
        <w:rPr>
          <w:b/>
          <w:sz w:val="18"/>
          <w:szCs w:val="18"/>
          <w:lang w:val="uk-UA"/>
        </w:rPr>
      </w:pPr>
    </w:p>
    <w:p w14:paraId="4A258BAB" w14:textId="77777777" w:rsidR="00E06AD1" w:rsidRPr="00FF0F36" w:rsidRDefault="00723D8E" w:rsidP="00161A0B">
      <w:pPr>
        <w:jc w:val="center"/>
        <w:rPr>
          <w:b/>
          <w:bCs/>
          <w:sz w:val="32"/>
          <w:lang w:val="uk-UA"/>
        </w:rPr>
      </w:pPr>
      <w:r w:rsidRPr="00FF0F36">
        <w:rPr>
          <w:b/>
          <w:bCs/>
          <w:sz w:val="32"/>
          <w:lang w:val="uk-UA"/>
        </w:rPr>
        <w:t>НАКАЗ</w:t>
      </w:r>
    </w:p>
    <w:p w14:paraId="1D6C052D" w14:textId="77777777" w:rsidR="00B12952" w:rsidRPr="00131016" w:rsidRDefault="00B12952" w:rsidP="00161A0B">
      <w:pPr>
        <w:jc w:val="center"/>
        <w:rPr>
          <w:lang w:val="uk-UA"/>
        </w:rPr>
      </w:pPr>
    </w:p>
    <w:p w14:paraId="540F51F5" w14:textId="61D4409B" w:rsidR="00EE5EEB" w:rsidRPr="00FF0F36" w:rsidRDefault="000C56D9" w:rsidP="00161A0B">
      <w:pPr>
        <w:tabs>
          <w:tab w:val="left" w:pos="567"/>
        </w:tabs>
        <w:jc w:val="both"/>
        <w:rPr>
          <w:sz w:val="28"/>
          <w:szCs w:val="28"/>
          <w:lang w:val="uk-UA"/>
        </w:rPr>
      </w:pPr>
      <w:r w:rsidRPr="00FF0F36">
        <w:rPr>
          <w:sz w:val="28"/>
          <w:szCs w:val="28"/>
          <w:lang w:val="uk-UA"/>
        </w:rPr>
        <w:t>від</w:t>
      </w:r>
      <w:r w:rsidR="00386B13" w:rsidRPr="00FF0F36">
        <w:rPr>
          <w:sz w:val="28"/>
          <w:szCs w:val="28"/>
          <w:lang w:val="uk-UA"/>
        </w:rPr>
        <w:t xml:space="preserve"> </w:t>
      </w:r>
      <w:r w:rsidR="008C6AE9">
        <w:rPr>
          <w:sz w:val="28"/>
          <w:szCs w:val="28"/>
          <w:lang w:val="uk-UA"/>
        </w:rPr>
        <w:t>04</w:t>
      </w:r>
      <w:r w:rsidR="00FA2EB7" w:rsidRPr="00FF0F36">
        <w:rPr>
          <w:sz w:val="28"/>
          <w:szCs w:val="28"/>
          <w:lang w:val="uk-UA"/>
        </w:rPr>
        <w:t xml:space="preserve"> </w:t>
      </w:r>
      <w:r w:rsidR="00131016">
        <w:rPr>
          <w:sz w:val="28"/>
          <w:szCs w:val="28"/>
          <w:lang w:val="uk-UA"/>
        </w:rPr>
        <w:t>березня</w:t>
      </w:r>
      <w:r w:rsidR="006F4B9C" w:rsidRPr="00FF0F36">
        <w:rPr>
          <w:sz w:val="28"/>
          <w:szCs w:val="28"/>
          <w:lang w:val="uk-UA"/>
        </w:rPr>
        <w:t xml:space="preserve"> </w:t>
      </w:r>
      <w:r w:rsidR="00B12952" w:rsidRPr="00FF0F36">
        <w:rPr>
          <w:sz w:val="28"/>
          <w:szCs w:val="28"/>
          <w:lang w:val="uk-UA"/>
        </w:rPr>
        <w:t>202</w:t>
      </w:r>
      <w:r w:rsidR="00AF552E" w:rsidRPr="00FF0F36">
        <w:rPr>
          <w:sz w:val="28"/>
          <w:szCs w:val="28"/>
          <w:lang w:val="uk-UA"/>
        </w:rPr>
        <w:t>6</w:t>
      </w:r>
      <w:r w:rsidR="00B12952" w:rsidRPr="00FF0F36">
        <w:rPr>
          <w:sz w:val="28"/>
          <w:szCs w:val="28"/>
          <w:lang w:val="uk-UA"/>
        </w:rPr>
        <w:t xml:space="preserve"> року </w:t>
      </w:r>
      <w:r w:rsidR="00386B13" w:rsidRPr="00FF0F36">
        <w:rPr>
          <w:sz w:val="28"/>
          <w:szCs w:val="28"/>
          <w:lang w:val="uk-UA"/>
        </w:rPr>
        <w:t xml:space="preserve">     </w:t>
      </w:r>
      <w:r w:rsidR="00EE23D9" w:rsidRPr="00FF0F36">
        <w:rPr>
          <w:sz w:val="28"/>
          <w:szCs w:val="28"/>
          <w:lang w:val="uk-UA"/>
        </w:rPr>
        <w:t xml:space="preserve"> </w:t>
      </w:r>
      <w:r w:rsidR="008F592E" w:rsidRPr="00FF0F36">
        <w:rPr>
          <w:sz w:val="28"/>
          <w:szCs w:val="28"/>
        </w:rPr>
        <w:t xml:space="preserve">          </w:t>
      </w:r>
      <w:r w:rsidR="00EE23D9" w:rsidRPr="00FF0F36">
        <w:rPr>
          <w:sz w:val="28"/>
          <w:szCs w:val="28"/>
          <w:lang w:val="uk-UA"/>
        </w:rPr>
        <w:t xml:space="preserve"> </w:t>
      </w:r>
      <w:r w:rsidR="00386B13" w:rsidRPr="00FF0F36">
        <w:rPr>
          <w:sz w:val="28"/>
          <w:szCs w:val="28"/>
          <w:lang w:val="uk-UA"/>
        </w:rPr>
        <w:t xml:space="preserve">    </w:t>
      </w:r>
      <w:r w:rsidR="00B12952" w:rsidRPr="00FF0F36">
        <w:rPr>
          <w:sz w:val="28"/>
          <w:szCs w:val="28"/>
          <w:lang w:val="uk-UA"/>
        </w:rPr>
        <w:t xml:space="preserve">Луцьк                    </w:t>
      </w:r>
      <w:r w:rsidR="00386B13" w:rsidRPr="00FF0F36">
        <w:rPr>
          <w:sz w:val="28"/>
          <w:szCs w:val="28"/>
          <w:lang w:val="uk-UA"/>
        </w:rPr>
        <w:t xml:space="preserve">          </w:t>
      </w:r>
      <w:r w:rsidR="00EF06F2" w:rsidRPr="00FF0F36">
        <w:rPr>
          <w:sz w:val="28"/>
          <w:szCs w:val="28"/>
          <w:lang w:val="uk-UA"/>
        </w:rPr>
        <w:t xml:space="preserve">         </w:t>
      </w:r>
      <w:r w:rsidR="00386B13" w:rsidRPr="00FF0F36">
        <w:rPr>
          <w:sz w:val="28"/>
          <w:szCs w:val="28"/>
          <w:lang w:val="uk-UA"/>
        </w:rPr>
        <w:t xml:space="preserve">     </w:t>
      </w:r>
      <w:r w:rsidR="00B12952" w:rsidRPr="00FF0F36">
        <w:rPr>
          <w:sz w:val="28"/>
          <w:szCs w:val="28"/>
          <w:lang w:val="uk-UA"/>
        </w:rPr>
        <w:t>№</w:t>
      </w:r>
      <w:r w:rsidR="00572E5D" w:rsidRPr="00FF0F36">
        <w:rPr>
          <w:sz w:val="28"/>
          <w:szCs w:val="28"/>
          <w:lang w:val="uk-UA"/>
        </w:rPr>
        <w:t xml:space="preserve"> </w:t>
      </w:r>
      <w:r w:rsidR="008C6AE9">
        <w:rPr>
          <w:sz w:val="28"/>
          <w:szCs w:val="28"/>
          <w:lang w:val="uk-UA"/>
        </w:rPr>
        <w:t>32</w:t>
      </w:r>
    </w:p>
    <w:p w14:paraId="6AC81033" w14:textId="77777777" w:rsidR="00B12952" w:rsidRPr="00131016" w:rsidRDefault="00B12952" w:rsidP="00161A0B">
      <w:pPr>
        <w:rPr>
          <w:sz w:val="18"/>
          <w:szCs w:val="18"/>
          <w:lang w:val="uk-UA"/>
        </w:rPr>
      </w:pPr>
    </w:p>
    <w:p w14:paraId="78CEAAC0" w14:textId="663EB5CE" w:rsidR="00C5268B" w:rsidRPr="00FF0F36" w:rsidRDefault="00FE6429" w:rsidP="00FE6429">
      <w:pPr>
        <w:pStyle w:val="Iauiue"/>
        <w:jc w:val="center"/>
        <w:rPr>
          <w:sz w:val="28"/>
          <w:szCs w:val="28"/>
          <w:lang w:val="uk-UA"/>
        </w:rPr>
      </w:pPr>
      <w:r w:rsidRPr="00FF0F36">
        <w:rPr>
          <w:sz w:val="28"/>
          <w:szCs w:val="28"/>
          <w:lang w:val="uk-UA"/>
        </w:rPr>
        <w:t xml:space="preserve">Про внесення змін до </w:t>
      </w:r>
      <w:r w:rsidR="00C5268B" w:rsidRPr="00FF0F36">
        <w:rPr>
          <w:sz w:val="28"/>
          <w:szCs w:val="28"/>
          <w:lang w:val="uk-UA"/>
        </w:rPr>
        <w:t>показників</w:t>
      </w:r>
    </w:p>
    <w:p w14:paraId="2B79925E" w14:textId="205598F3" w:rsidR="00FE6429" w:rsidRPr="00FF0F36" w:rsidRDefault="00C5268B" w:rsidP="00FE6429">
      <w:pPr>
        <w:pStyle w:val="Iauiue"/>
        <w:jc w:val="center"/>
        <w:rPr>
          <w:sz w:val="28"/>
          <w:szCs w:val="28"/>
          <w:lang w:val="uk-UA"/>
        </w:rPr>
      </w:pPr>
      <w:r w:rsidRPr="00FF0F36">
        <w:rPr>
          <w:sz w:val="28"/>
          <w:szCs w:val="28"/>
          <w:lang w:val="uk-UA"/>
        </w:rPr>
        <w:t>обласного бюджету на 202</w:t>
      </w:r>
      <w:r w:rsidR="00AF552E" w:rsidRPr="00FF0F36">
        <w:rPr>
          <w:sz w:val="28"/>
          <w:szCs w:val="28"/>
          <w:lang w:val="uk-UA"/>
        </w:rPr>
        <w:t>6</w:t>
      </w:r>
      <w:r w:rsidR="00FE6429" w:rsidRPr="00FF0F36">
        <w:rPr>
          <w:sz w:val="28"/>
          <w:szCs w:val="28"/>
          <w:lang w:val="uk-UA"/>
        </w:rPr>
        <w:t xml:space="preserve"> рік</w:t>
      </w:r>
      <w:r w:rsidRPr="00FF0F36">
        <w:rPr>
          <w:sz w:val="28"/>
          <w:szCs w:val="28"/>
          <w:lang w:val="uk-UA"/>
        </w:rPr>
        <w:t xml:space="preserve"> </w:t>
      </w:r>
    </w:p>
    <w:p w14:paraId="71F0FB7C" w14:textId="77777777" w:rsidR="00E103C6" w:rsidRPr="00131016" w:rsidRDefault="00E103C6" w:rsidP="00161A0B">
      <w:pPr>
        <w:rPr>
          <w:sz w:val="18"/>
          <w:szCs w:val="18"/>
          <w:lang w:val="uk-UA"/>
        </w:rPr>
      </w:pPr>
    </w:p>
    <w:p w14:paraId="63601C34" w14:textId="615A27C6" w:rsidR="005F0206" w:rsidRPr="00FF0F36" w:rsidRDefault="00EE23D9" w:rsidP="00161A0B">
      <w:pPr>
        <w:ind w:firstLine="567"/>
        <w:jc w:val="both"/>
        <w:rPr>
          <w:sz w:val="28"/>
          <w:szCs w:val="28"/>
          <w:lang w:val="uk-UA"/>
        </w:rPr>
      </w:pPr>
      <w:r w:rsidRPr="00FF0F36">
        <w:rPr>
          <w:sz w:val="28"/>
          <w:szCs w:val="28"/>
          <w:lang w:val="uk-UA"/>
        </w:rPr>
        <w:t>Відповідно до</w:t>
      </w:r>
      <w:r w:rsidR="0028626F" w:rsidRPr="00FF0F36">
        <w:rPr>
          <w:sz w:val="28"/>
          <w:szCs w:val="28"/>
          <w:lang w:val="uk-UA"/>
        </w:rPr>
        <w:t xml:space="preserve"> </w:t>
      </w:r>
      <w:r w:rsidR="00D2549C" w:rsidRPr="00FF0F36">
        <w:rPr>
          <w:sz w:val="28"/>
          <w:szCs w:val="28"/>
          <w:lang w:val="uk-UA"/>
        </w:rPr>
        <w:t>Бюджетного кодексу України, законів</w:t>
      </w:r>
      <w:r w:rsidR="0028626F" w:rsidRPr="00FF0F36">
        <w:rPr>
          <w:sz w:val="28"/>
          <w:szCs w:val="28"/>
          <w:lang w:val="uk-UA"/>
        </w:rPr>
        <w:t xml:space="preserve"> України «Про правовий режим воєнного стану»</w:t>
      </w:r>
      <w:r w:rsidR="00F05A45" w:rsidRPr="00FF0F36">
        <w:rPr>
          <w:sz w:val="28"/>
          <w:szCs w:val="28"/>
          <w:lang w:val="uk-UA"/>
        </w:rPr>
        <w:t>,</w:t>
      </w:r>
      <w:r w:rsidR="0028626F" w:rsidRPr="00FF0F36">
        <w:rPr>
          <w:sz w:val="28"/>
          <w:szCs w:val="28"/>
          <w:lang w:val="uk-UA"/>
        </w:rPr>
        <w:t xml:space="preserve"> </w:t>
      </w:r>
      <w:r w:rsidR="00F05A45" w:rsidRPr="00FF0F36">
        <w:rPr>
          <w:sz w:val="28"/>
          <w:szCs w:val="28"/>
          <w:lang w:val="uk-UA"/>
        </w:rPr>
        <w:t xml:space="preserve">«Про </w:t>
      </w:r>
      <w:r w:rsidR="00D2549C" w:rsidRPr="00FF0F36">
        <w:rPr>
          <w:sz w:val="28"/>
          <w:szCs w:val="28"/>
          <w:lang w:val="uk-UA"/>
        </w:rPr>
        <w:t>місцеві державні адміністрації»</w:t>
      </w:r>
      <w:r w:rsidR="00F05A45" w:rsidRPr="00FF0F36">
        <w:rPr>
          <w:sz w:val="28"/>
          <w:szCs w:val="28"/>
          <w:lang w:val="uk-UA"/>
        </w:rPr>
        <w:t xml:space="preserve">, </w:t>
      </w:r>
      <w:r w:rsidRPr="00FF0F36">
        <w:rPr>
          <w:sz w:val="28"/>
          <w:szCs w:val="28"/>
          <w:lang w:val="uk-UA"/>
        </w:rPr>
        <w:t>постанов Кабінету Міністрів України від 11 березня 2022 року №</w:t>
      </w:r>
      <w:r w:rsidR="00F6185E" w:rsidRPr="00FF0F36">
        <w:rPr>
          <w:sz w:val="28"/>
          <w:szCs w:val="28"/>
          <w:lang w:val="uk-UA"/>
        </w:rPr>
        <w:t> </w:t>
      </w:r>
      <w:r w:rsidRPr="00FF0F36">
        <w:rPr>
          <w:sz w:val="28"/>
          <w:szCs w:val="28"/>
          <w:lang w:val="uk-UA"/>
        </w:rPr>
        <w:t>252 «Деякі питання формування та виконання місцевих бюджетів у період воєнного стану»</w:t>
      </w:r>
      <w:r w:rsidR="00E56042" w:rsidRPr="00FF0F36">
        <w:rPr>
          <w:sz w:val="28"/>
          <w:szCs w:val="28"/>
          <w:lang w:val="uk-UA"/>
        </w:rPr>
        <w:t xml:space="preserve">, </w:t>
      </w:r>
      <w:r w:rsidR="005A22C9" w:rsidRPr="00FF0F36">
        <w:rPr>
          <w:sz w:val="28"/>
          <w:szCs w:val="28"/>
          <w:lang w:val="uk-UA"/>
        </w:rPr>
        <w:t>від 03 травня 2024 року № 525 «Деякі питання надання субвенції з державного бюджету місцевим бюджетам на задоволення потреб у забезпеченні безпечного освітнього середовища», від 09 травня 2025</w:t>
      </w:r>
      <w:r w:rsidR="00131016">
        <w:rPr>
          <w:sz w:val="28"/>
          <w:szCs w:val="28"/>
          <w:lang w:val="uk-UA"/>
        </w:rPr>
        <w:t xml:space="preserve"> </w:t>
      </w:r>
      <w:r w:rsidR="005A22C9" w:rsidRPr="00FF0F36">
        <w:rPr>
          <w:sz w:val="28"/>
          <w:szCs w:val="28"/>
          <w:lang w:val="uk-UA"/>
        </w:rPr>
        <w:t xml:space="preserve">року № 536 «Про розподіл у 2025 році коштів з рахунка для задоволення потреб освіти і науки, відкритого Міністерством освіти і науки в Національному банку, на забезпечення безпечного освітнього середовища», </w:t>
      </w:r>
      <w:r w:rsidR="00E56042" w:rsidRPr="00FF0F36">
        <w:rPr>
          <w:sz w:val="28"/>
          <w:szCs w:val="28"/>
          <w:lang w:val="uk-UA"/>
        </w:rPr>
        <w:t>наказу начальника обласної військової адміністрації від 1</w:t>
      </w:r>
      <w:r w:rsidR="00AF552E" w:rsidRPr="00FF0F36">
        <w:rPr>
          <w:sz w:val="28"/>
          <w:szCs w:val="28"/>
          <w:lang w:val="uk-UA"/>
        </w:rPr>
        <w:t>7</w:t>
      </w:r>
      <w:r w:rsidR="00E56042" w:rsidRPr="00FF0F36">
        <w:rPr>
          <w:sz w:val="28"/>
          <w:szCs w:val="28"/>
          <w:lang w:val="uk-UA"/>
        </w:rPr>
        <w:t xml:space="preserve"> грудня 202</w:t>
      </w:r>
      <w:r w:rsidR="00AF552E" w:rsidRPr="00FF0F36">
        <w:rPr>
          <w:sz w:val="28"/>
          <w:szCs w:val="28"/>
          <w:lang w:val="uk-UA"/>
        </w:rPr>
        <w:t>5</w:t>
      </w:r>
      <w:r w:rsidR="00E56042" w:rsidRPr="00FF0F36">
        <w:rPr>
          <w:sz w:val="28"/>
          <w:szCs w:val="28"/>
          <w:lang w:val="uk-UA"/>
        </w:rPr>
        <w:t> року № </w:t>
      </w:r>
      <w:r w:rsidR="00AF552E" w:rsidRPr="00FF0F36">
        <w:rPr>
          <w:sz w:val="28"/>
          <w:szCs w:val="28"/>
          <w:lang w:val="uk-UA"/>
        </w:rPr>
        <w:t>248</w:t>
      </w:r>
      <w:r w:rsidR="00E56042" w:rsidRPr="00FF0F36">
        <w:rPr>
          <w:sz w:val="28"/>
          <w:szCs w:val="28"/>
          <w:lang w:val="uk-UA"/>
        </w:rPr>
        <w:t xml:space="preserve"> «Про обласний бюджет на 202</w:t>
      </w:r>
      <w:r w:rsidR="00AF552E" w:rsidRPr="00FF0F36">
        <w:rPr>
          <w:sz w:val="28"/>
          <w:szCs w:val="28"/>
          <w:lang w:val="uk-UA"/>
        </w:rPr>
        <w:t>6</w:t>
      </w:r>
      <w:r w:rsidR="00E56042" w:rsidRPr="00FF0F36">
        <w:rPr>
          <w:sz w:val="28"/>
          <w:szCs w:val="28"/>
          <w:lang w:val="uk-UA"/>
        </w:rPr>
        <w:t xml:space="preserve"> рік»</w:t>
      </w:r>
    </w:p>
    <w:p w14:paraId="46DBE37B" w14:textId="77777777" w:rsidR="0029638F" w:rsidRPr="00131016" w:rsidRDefault="0029638F" w:rsidP="00161A0B">
      <w:pPr>
        <w:ind w:firstLine="567"/>
        <w:jc w:val="both"/>
        <w:rPr>
          <w:sz w:val="18"/>
          <w:szCs w:val="18"/>
          <w:lang w:val="uk-UA"/>
        </w:rPr>
      </w:pPr>
    </w:p>
    <w:p w14:paraId="7CB2C956" w14:textId="77777777" w:rsidR="00461A54" w:rsidRPr="00FF0F36" w:rsidRDefault="00461A54" w:rsidP="00161A0B">
      <w:pPr>
        <w:jc w:val="both"/>
        <w:rPr>
          <w:sz w:val="28"/>
          <w:szCs w:val="28"/>
          <w:lang w:val="uk-UA"/>
        </w:rPr>
      </w:pPr>
      <w:r w:rsidRPr="00FF0F36">
        <w:rPr>
          <w:sz w:val="28"/>
          <w:szCs w:val="28"/>
          <w:lang w:val="uk-UA"/>
        </w:rPr>
        <w:t>НАКАЗУЮ:</w:t>
      </w:r>
    </w:p>
    <w:p w14:paraId="5BD21A94" w14:textId="77777777" w:rsidR="005A22C9" w:rsidRPr="00131016" w:rsidRDefault="005A22C9" w:rsidP="00161A0B">
      <w:pPr>
        <w:jc w:val="both"/>
        <w:rPr>
          <w:sz w:val="18"/>
          <w:szCs w:val="18"/>
          <w:lang w:val="uk-UA"/>
        </w:rPr>
      </w:pPr>
    </w:p>
    <w:p w14:paraId="6E017441" w14:textId="46DB2B11" w:rsidR="000A5E24" w:rsidRPr="00FF0F36" w:rsidRDefault="00974C7C" w:rsidP="000A5E24">
      <w:pPr>
        <w:tabs>
          <w:tab w:val="left" w:pos="540"/>
        </w:tabs>
        <w:ind w:firstLine="567"/>
        <w:jc w:val="both"/>
        <w:rPr>
          <w:sz w:val="28"/>
          <w:szCs w:val="28"/>
          <w:lang w:val="uk-UA"/>
        </w:rPr>
      </w:pPr>
      <w:r w:rsidRPr="00FF0F36">
        <w:rPr>
          <w:sz w:val="28"/>
          <w:szCs w:val="28"/>
          <w:lang w:val="uk-UA"/>
        </w:rPr>
        <w:t>1</w:t>
      </w:r>
      <w:bookmarkStart w:id="0" w:name="_Hlk210730737"/>
      <w:r w:rsidR="00E851CA" w:rsidRPr="00FF0F36">
        <w:rPr>
          <w:sz w:val="28"/>
          <w:szCs w:val="28"/>
          <w:lang w:val="uk-UA"/>
        </w:rPr>
        <w:t>.</w:t>
      </w:r>
      <w:r w:rsidR="000A5E24" w:rsidRPr="00FF0F36">
        <w:rPr>
          <w:sz w:val="28"/>
          <w:szCs w:val="28"/>
          <w:lang w:val="uk-UA"/>
        </w:rPr>
        <w:t> </w:t>
      </w:r>
      <w:r w:rsidR="00E103A5" w:rsidRPr="00FF0F36">
        <w:rPr>
          <w:sz w:val="28"/>
          <w:szCs w:val="28"/>
          <w:lang w:val="uk-UA"/>
        </w:rPr>
        <w:t>Розподілити частину залишку коштів спеціального фонду обласного бюджету на загальну суму 497 170,22 грив</w:t>
      </w:r>
      <w:r w:rsidR="00131016">
        <w:rPr>
          <w:sz w:val="28"/>
          <w:szCs w:val="28"/>
          <w:lang w:val="uk-UA"/>
        </w:rPr>
        <w:t>ні</w:t>
      </w:r>
      <w:r w:rsidR="00E103A5" w:rsidRPr="00FF0F36">
        <w:rPr>
          <w:sz w:val="28"/>
          <w:szCs w:val="28"/>
          <w:lang w:val="uk-UA"/>
        </w:rPr>
        <w:t>, утвореного станом на 01 січня 2026</w:t>
      </w:r>
      <w:r w:rsidR="00052AE1" w:rsidRPr="00FF0F36">
        <w:rPr>
          <w:sz w:val="28"/>
          <w:szCs w:val="28"/>
          <w:lang w:val="uk-UA"/>
        </w:rPr>
        <w:t> </w:t>
      </w:r>
      <w:r w:rsidR="00E103A5" w:rsidRPr="00FF0F36">
        <w:rPr>
          <w:sz w:val="28"/>
          <w:szCs w:val="28"/>
          <w:lang w:val="uk-UA"/>
        </w:rPr>
        <w:t>року, за рахунок субвенції з державного бюджету місцевим бюджетам на задоволення потреб у забезпеченні безпечного освітнього середовища.</w:t>
      </w:r>
    </w:p>
    <w:bookmarkEnd w:id="0"/>
    <w:p w14:paraId="6D14D366" w14:textId="77777777" w:rsidR="00FA2EB7" w:rsidRPr="00131016" w:rsidRDefault="00FA2EB7" w:rsidP="000B0387">
      <w:pPr>
        <w:ind w:firstLine="567"/>
        <w:jc w:val="both"/>
        <w:rPr>
          <w:sz w:val="18"/>
          <w:szCs w:val="18"/>
          <w:lang w:val="uk-UA"/>
        </w:rPr>
      </w:pPr>
    </w:p>
    <w:p w14:paraId="72DE5083" w14:textId="5ED11614" w:rsidR="000B0387" w:rsidRPr="00FF0F36" w:rsidRDefault="00623204" w:rsidP="000B0387">
      <w:pPr>
        <w:ind w:firstLine="567"/>
        <w:jc w:val="both"/>
        <w:rPr>
          <w:sz w:val="28"/>
          <w:szCs w:val="28"/>
          <w:lang w:val="uk-UA"/>
        </w:rPr>
      </w:pPr>
      <w:r w:rsidRPr="00FF0F36">
        <w:rPr>
          <w:sz w:val="28"/>
          <w:szCs w:val="28"/>
          <w:lang w:val="uk-UA"/>
        </w:rPr>
        <w:t>2.</w:t>
      </w:r>
      <w:r w:rsidR="005C2340" w:rsidRPr="00FF0F36">
        <w:rPr>
          <w:sz w:val="28"/>
          <w:szCs w:val="28"/>
          <w:lang w:val="uk-UA"/>
        </w:rPr>
        <w:t> </w:t>
      </w:r>
      <w:r w:rsidR="000B0387" w:rsidRPr="00FF0F36">
        <w:rPr>
          <w:sz w:val="28"/>
          <w:szCs w:val="28"/>
          <w:lang w:val="uk-UA"/>
        </w:rPr>
        <w:t xml:space="preserve">Збільшити видатки </w:t>
      </w:r>
      <w:r w:rsidR="00E103A5" w:rsidRPr="00FF0F36">
        <w:rPr>
          <w:sz w:val="28"/>
          <w:szCs w:val="28"/>
          <w:lang w:val="uk-UA"/>
        </w:rPr>
        <w:t>розвитку</w:t>
      </w:r>
      <w:r w:rsidR="000B0387" w:rsidRPr="00FF0F36">
        <w:rPr>
          <w:sz w:val="28"/>
          <w:szCs w:val="28"/>
          <w:lang w:val="uk-UA"/>
        </w:rPr>
        <w:t xml:space="preserve"> </w:t>
      </w:r>
      <w:r w:rsidR="00E103A5" w:rsidRPr="00FF0F36">
        <w:rPr>
          <w:sz w:val="28"/>
          <w:szCs w:val="28"/>
          <w:lang w:val="uk-UA"/>
        </w:rPr>
        <w:t>спеціального</w:t>
      </w:r>
      <w:r w:rsidR="000B0387" w:rsidRPr="00FF0F36">
        <w:rPr>
          <w:sz w:val="28"/>
          <w:szCs w:val="28"/>
          <w:lang w:val="uk-UA"/>
        </w:rPr>
        <w:t xml:space="preserve"> фонду обласного бюджету головному розпорядникові коштів обласного бюджету – управлінню </w:t>
      </w:r>
      <w:r w:rsidR="00FE30FC" w:rsidRPr="00FF0F36">
        <w:rPr>
          <w:sz w:val="28"/>
          <w:szCs w:val="28"/>
          <w:lang w:val="uk-UA"/>
        </w:rPr>
        <w:t>освіти і науки обл</w:t>
      </w:r>
      <w:r w:rsidR="002C15EC" w:rsidRPr="00FF0F36">
        <w:rPr>
          <w:sz w:val="28"/>
          <w:szCs w:val="28"/>
          <w:lang w:val="uk-UA"/>
        </w:rPr>
        <w:t xml:space="preserve">асної </w:t>
      </w:r>
      <w:r w:rsidR="00FE30FC" w:rsidRPr="00FF0F36">
        <w:rPr>
          <w:sz w:val="28"/>
          <w:szCs w:val="28"/>
          <w:lang w:val="uk-UA"/>
        </w:rPr>
        <w:t>держ</w:t>
      </w:r>
      <w:r w:rsidR="002C15EC" w:rsidRPr="00FF0F36">
        <w:rPr>
          <w:sz w:val="28"/>
          <w:szCs w:val="28"/>
          <w:lang w:val="uk-UA"/>
        </w:rPr>
        <w:t xml:space="preserve">авної </w:t>
      </w:r>
      <w:r w:rsidR="00FE30FC" w:rsidRPr="00FF0F36">
        <w:rPr>
          <w:sz w:val="28"/>
          <w:szCs w:val="28"/>
          <w:lang w:val="uk-UA"/>
        </w:rPr>
        <w:t xml:space="preserve">адміністрації </w:t>
      </w:r>
      <w:r w:rsidR="000B0387" w:rsidRPr="00FF0F36">
        <w:rPr>
          <w:sz w:val="28"/>
          <w:szCs w:val="28"/>
          <w:lang w:val="uk-UA"/>
        </w:rPr>
        <w:t xml:space="preserve">за КТПКВК МБ </w:t>
      </w:r>
      <w:r w:rsidR="00FE30FC" w:rsidRPr="00FF0F36">
        <w:rPr>
          <w:sz w:val="28"/>
          <w:szCs w:val="28"/>
          <w:lang w:val="uk-UA"/>
        </w:rPr>
        <w:t>1</w:t>
      </w:r>
      <w:r w:rsidR="00E103A5" w:rsidRPr="00FF0F36">
        <w:rPr>
          <w:sz w:val="28"/>
          <w:szCs w:val="28"/>
          <w:lang w:val="uk-UA"/>
        </w:rPr>
        <w:t>402</w:t>
      </w:r>
      <w:r w:rsidR="000B0387" w:rsidRPr="00FF0F36">
        <w:rPr>
          <w:sz w:val="28"/>
          <w:szCs w:val="28"/>
          <w:lang w:val="uk-UA"/>
        </w:rPr>
        <w:t xml:space="preserve"> «</w:t>
      </w:r>
      <w:r w:rsidR="00E103A5" w:rsidRPr="00FF0F36">
        <w:rPr>
          <w:sz w:val="28"/>
          <w:szCs w:val="28"/>
          <w:lang w:val="uk-UA"/>
        </w:rPr>
        <w:t>Виконання заходів за рахунок субвенції з державного бюджету місцевим бюджетам на задоволення потреб у забезпеченні безпечного освітнього середовища</w:t>
      </w:r>
      <w:r w:rsidR="000B0387" w:rsidRPr="00FF0F36">
        <w:rPr>
          <w:sz w:val="28"/>
          <w:szCs w:val="28"/>
          <w:lang w:val="uk-UA"/>
        </w:rPr>
        <w:t xml:space="preserve">» на суму </w:t>
      </w:r>
      <w:r w:rsidR="00E103A5" w:rsidRPr="00FF0F36">
        <w:rPr>
          <w:sz w:val="28"/>
          <w:szCs w:val="28"/>
          <w:lang w:val="uk-UA"/>
        </w:rPr>
        <w:t>497 170,22</w:t>
      </w:r>
      <w:r w:rsidR="0078526D" w:rsidRPr="00FF0F36">
        <w:rPr>
          <w:sz w:val="28"/>
          <w:szCs w:val="28"/>
          <w:lang w:val="uk-UA"/>
        </w:rPr>
        <w:t xml:space="preserve"> </w:t>
      </w:r>
      <w:r w:rsidR="000B0387" w:rsidRPr="00FF0F36">
        <w:rPr>
          <w:sz w:val="28"/>
          <w:szCs w:val="28"/>
          <w:lang w:val="uk-UA"/>
        </w:rPr>
        <w:t>грив</w:t>
      </w:r>
      <w:r w:rsidR="00131016">
        <w:rPr>
          <w:sz w:val="28"/>
          <w:szCs w:val="28"/>
          <w:lang w:val="uk-UA"/>
        </w:rPr>
        <w:t>ні</w:t>
      </w:r>
      <w:r w:rsidR="000B0387" w:rsidRPr="00FF0F36">
        <w:rPr>
          <w:sz w:val="28"/>
          <w:szCs w:val="28"/>
          <w:lang w:val="uk-UA"/>
        </w:rPr>
        <w:t>.</w:t>
      </w:r>
    </w:p>
    <w:p w14:paraId="78D5EC59" w14:textId="77777777" w:rsidR="00FA2EB7" w:rsidRPr="00131016" w:rsidRDefault="00FA2EB7" w:rsidP="000B0387">
      <w:pPr>
        <w:tabs>
          <w:tab w:val="left" w:pos="567"/>
          <w:tab w:val="left" w:pos="709"/>
        </w:tabs>
        <w:ind w:firstLine="567"/>
        <w:jc w:val="both"/>
        <w:rPr>
          <w:sz w:val="18"/>
          <w:szCs w:val="18"/>
          <w:lang w:val="uk-UA"/>
        </w:rPr>
      </w:pPr>
    </w:p>
    <w:p w14:paraId="5DFB29B5" w14:textId="177183B1" w:rsidR="00623204" w:rsidRPr="00FF0F36" w:rsidRDefault="00CD7CD8" w:rsidP="000B0387">
      <w:pPr>
        <w:tabs>
          <w:tab w:val="left" w:pos="567"/>
          <w:tab w:val="left" w:pos="709"/>
        </w:tabs>
        <w:ind w:firstLine="567"/>
        <w:jc w:val="both"/>
        <w:rPr>
          <w:sz w:val="28"/>
          <w:szCs w:val="28"/>
          <w:lang w:val="uk-UA"/>
        </w:rPr>
      </w:pPr>
      <w:r w:rsidRPr="00FF0F36">
        <w:rPr>
          <w:sz w:val="28"/>
          <w:szCs w:val="28"/>
          <w:lang w:val="uk-UA"/>
        </w:rPr>
        <w:t>3</w:t>
      </w:r>
      <w:r w:rsidR="005C2340" w:rsidRPr="00FF0F36">
        <w:rPr>
          <w:sz w:val="28"/>
          <w:szCs w:val="28"/>
          <w:lang w:val="uk-UA"/>
        </w:rPr>
        <w:t>. </w:t>
      </w:r>
      <w:r w:rsidR="00623204" w:rsidRPr="00FF0F36">
        <w:rPr>
          <w:sz w:val="28"/>
          <w:szCs w:val="28"/>
          <w:lang w:val="uk-UA"/>
        </w:rPr>
        <w:t xml:space="preserve">Департаментові фінансів обласної державної адміністрації (Ігор </w:t>
      </w:r>
      <w:proofErr w:type="spellStart"/>
      <w:r w:rsidR="00623204" w:rsidRPr="00FF0F36">
        <w:rPr>
          <w:sz w:val="28"/>
          <w:szCs w:val="28"/>
          <w:lang w:val="uk-UA"/>
        </w:rPr>
        <w:t>Никитюк</w:t>
      </w:r>
      <w:proofErr w:type="spellEnd"/>
      <w:r w:rsidR="00623204" w:rsidRPr="00FF0F36">
        <w:rPr>
          <w:sz w:val="28"/>
          <w:szCs w:val="28"/>
          <w:lang w:val="uk-UA"/>
        </w:rPr>
        <w:t xml:space="preserve">) </w:t>
      </w:r>
      <w:proofErr w:type="spellStart"/>
      <w:r w:rsidR="00623204" w:rsidRPr="00FF0F36">
        <w:rPr>
          <w:sz w:val="28"/>
          <w:szCs w:val="28"/>
          <w:lang w:val="uk-UA"/>
        </w:rPr>
        <w:t>унести</w:t>
      </w:r>
      <w:proofErr w:type="spellEnd"/>
      <w:r w:rsidR="00623204" w:rsidRPr="00FF0F36">
        <w:rPr>
          <w:sz w:val="28"/>
          <w:szCs w:val="28"/>
          <w:lang w:val="uk-UA"/>
        </w:rPr>
        <w:t xml:space="preserve"> відповідні зміни до розпису обласного бюджету на 202</w:t>
      </w:r>
      <w:r w:rsidR="00AF552E" w:rsidRPr="00FF0F36">
        <w:rPr>
          <w:sz w:val="28"/>
          <w:szCs w:val="28"/>
          <w:lang w:val="uk-UA"/>
        </w:rPr>
        <w:t>6</w:t>
      </w:r>
      <w:r w:rsidR="00623204" w:rsidRPr="00FF0F36">
        <w:rPr>
          <w:sz w:val="28"/>
          <w:szCs w:val="28"/>
          <w:lang w:val="uk-UA"/>
        </w:rPr>
        <w:t xml:space="preserve"> рік.</w:t>
      </w:r>
    </w:p>
    <w:p w14:paraId="4806DED7" w14:textId="77777777" w:rsidR="00FA2EB7" w:rsidRPr="00131016" w:rsidRDefault="00FA2EB7" w:rsidP="0096407E">
      <w:pPr>
        <w:pStyle w:val="af9"/>
        <w:tabs>
          <w:tab w:val="left" w:pos="540"/>
        </w:tabs>
        <w:ind w:left="0" w:firstLine="567"/>
        <w:jc w:val="both"/>
        <w:rPr>
          <w:sz w:val="18"/>
          <w:szCs w:val="18"/>
          <w:lang w:val="uk-UA"/>
        </w:rPr>
      </w:pPr>
    </w:p>
    <w:p w14:paraId="437746CB" w14:textId="7358D34A" w:rsidR="0096407E" w:rsidRPr="00FF0F36" w:rsidRDefault="00CD7CD8" w:rsidP="0096407E">
      <w:pPr>
        <w:pStyle w:val="af9"/>
        <w:tabs>
          <w:tab w:val="left" w:pos="540"/>
        </w:tabs>
        <w:ind w:left="0" w:firstLine="567"/>
        <w:jc w:val="both"/>
        <w:rPr>
          <w:sz w:val="28"/>
          <w:szCs w:val="28"/>
          <w:lang w:val="uk-UA"/>
        </w:rPr>
      </w:pPr>
      <w:r w:rsidRPr="00FF0F36">
        <w:rPr>
          <w:sz w:val="28"/>
          <w:szCs w:val="28"/>
          <w:lang w:val="uk-UA"/>
        </w:rPr>
        <w:t>4</w:t>
      </w:r>
      <w:r w:rsidR="00623204" w:rsidRPr="00FF0F36">
        <w:rPr>
          <w:sz w:val="28"/>
          <w:szCs w:val="28"/>
          <w:lang w:val="uk-UA"/>
        </w:rPr>
        <w:t xml:space="preserve">. </w:t>
      </w:r>
      <w:r w:rsidR="0096407E" w:rsidRPr="00FF0F36">
        <w:rPr>
          <w:sz w:val="28"/>
          <w:szCs w:val="28"/>
          <w:lang w:val="uk-UA"/>
        </w:rPr>
        <w:t xml:space="preserve">Контроль за виконанням наказу покласти на першого заступника голови обласної державної адміністрації Олега </w:t>
      </w:r>
      <w:proofErr w:type="spellStart"/>
      <w:r w:rsidR="0096407E" w:rsidRPr="00FF0F36">
        <w:rPr>
          <w:sz w:val="28"/>
          <w:szCs w:val="28"/>
          <w:lang w:val="uk-UA"/>
        </w:rPr>
        <w:t>Стельмащука</w:t>
      </w:r>
      <w:proofErr w:type="spellEnd"/>
      <w:r w:rsidR="0096407E" w:rsidRPr="00FF0F36">
        <w:rPr>
          <w:sz w:val="28"/>
          <w:szCs w:val="28"/>
          <w:lang w:val="uk-UA"/>
        </w:rPr>
        <w:t>.</w:t>
      </w:r>
    </w:p>
    <w:p w14:paraId="14D35CCE" w14:textId="77777777" w:rsidR="005A22C9" w:rsidRPr="00FF0F36" w:rsidRDefault="005A22C9" w:rsidP="0096407E">
      <w:pPr>
        <w:pStyle w:val="af9"/>
        <w:tabs>
          <w:tab w:val="left" w:pos="540"/>
        </w:tabs>
        <w:ind w:left="0" w:firstLine="567"/>
        <w:jc w:val="both"/>
        <w:rPr>
          <w:sz w:val="28"/>
          <w:szCs w:val="28"/>
          <w:lang w:val="uk-UA"/>
        </w:rPr>
      </w:pPr>
    </w:p>
    <w:p w14:paraId="02537359" w14:textId="77777777" w:rsidR="00FE30FC" w:rsidRPr="00FF0F36" w:rsidRDefault="00FE30FC" w:rsidP="00FE30FC">
      <w:pPr>
        <w:rPr>
          <w:bCs/>
          <w:sz w:val="28"/>
          <w:szCs w:val="28"/>
        </w:rPr>
      </w:pPr>
      <w:proofErr w:type="spellStart"/>
      <w:r w:rsidRPr="00FF0F36">
        <w:rPr>
          <w:bCs/>
          <w:sz w:val="28"/>
          <w:szCs w:val="28"/>
        </w:rPr>
        <w:t>Тимчасово</w:t>
      </w:r>
      <w:proofErr w:type="spellEnd"/>
      <w:r w:rsidRPr="00FF0F36">
        <w:rPr>
          <w:bCs/>
          <w:sz w:val="28"/>
          <w:szCs w:val="28"/>
        </w:rPr>
        <w:t xml:space="preserve"> </w:t>
      </w:r>
      <w:proofErr w:type="spellStart"/>
      <w:r w:rsidRPr="00FF0F36">
        <w:rPr>
          <w:bCs/>
          <w:sz w:val="28"/>
          <w:szCs w:val="28"/>
        </w:rPr>
        <w:t>виконувач</w:t>
      </w:r>
      <w:proofErr w:type="spellEnd"/>
      <w:r w:rsidRPr="00FF0F36">
        <w:rPr>
          <w:bCs/>
          <w:sz w:val="28"/>
          <w:szCs w:val="28"/>
        </w:rPr>
        <w:t xml:space="preserve"> </w:t>
      </w:r>
    </w:p>
    <w:p w14:paraId="567CD501" w14:textId="77777777" w:rsidR="00FE30FC" w:rsidRPr="00FF0F36" w:rsidRDefault="00FE30FC" w:rsidP="00FE30FC">
      <w:pPr>
        <w:rPr>
          <w:b/>
          <w:bCs/>
          <w:sz w:val="28"/>
          <w:szCs w:val="28"/>
        </w:rPr>
      </w:pPr>
      <w:proofErr w:type="spellStart"/>
      <w:r w:rsidRPr="00FF0F36">
        <w:rPr>
          <w:bCs/>
          <w:sz w:val="28"/>
          <w:szCs w:val="28"/>
        </w:rPr>
        <w:t>обов’язків</w:t>
      </w:r>
      <w:proofErr w:type="spellEnd"/>
      <w:r w:rsidRPr="00FF0F36">
        <w:rPr>
          <w:bCs/>
          <w:sz w:val="28"/>
          <w:szCs w:val="28"/>
        </w:rPr>
        <w:t xml:space="preserve"> начальника</w:t>
      </w:r>
      <w:r w:rsidRPr="00FF0F36">
        <w:rPr>
          <w:b/>
          <w:sz w:val="28"/>
          <w:szCs w:val="28"/>
        </w:rPr>
        <w:tab/>
      </w:r>
      <w:r w:rsidRPr="00FF0F36">
        <w:rPr>
          <w:sz w:val="28"/>
          <w:szCs w:val="28"/>
        </w:rPr>
        <w:tab/>
      </w:r>
      <w:r w:rsidRPr="00FF0F36">
        <w:rPr>
          <w:b/>
          <w:bCs/>
          <w:sz w:val="28"/>
          <w:szCs w:val="28"/>
        </w:rPr>
        <w:tab/>
      </w:r>
      <w:r w:rsidRPr="00FF0F36">
        <w:rPr>
          <w:b/>
          <w:bCs/>
          <w:sz w:val="28"/>
          <w:szCs w:val="28"/>
        </w:rPr>
        <w:tab/>
      </w:r>
      <w:r w:rsidRPr="00FF0F36">
        <w:rPr>
          <w:b/>
          <w:bCs/>
          <w:sz w:val="28"/>
          <w:szCs w:val="28"/>
        </w:rPr>
        <w:tab/>
      </w:r>
      <w:r w:rsidRPr="00FF0F36">
        <w:rPr>
          <w:b/>
          <w:bCs/>
          <w:sz w:val="28"/>
          <w:szCs w:val="28"/>
        </w:rPr>
        <w:tab/>
        <w:t xml:space="preserve">           Роман РОМАНЮК</w:t>
      </w:r>
    </w:p>
    <w:p w14:paraId="0E045FA2" w14:textId="77777777" w:rsidR="00FE30FC" w:rsidRPr="00131016" w:rsidRDefault="00FE30FC" w:rsidP="00FE30FC">
      <w:pPr>
        <w:rPr>
          <w:bCs/>
          <w:sz w:val="24"/>
          <w:szCs w:val="24"/>
        </w:rPr>
      </w:pPr>
    </w:p>
    <w:p w14:paraId="0F69768C" w14:textId="5D6EB169" w:rsidR="0096407E" w:rsidRPr="00FF0F36" w:rsidRDefault="001515E0" w:rsidP="00674CC4">
      <w:pPr>
        <w:rPr>
          <w:bCs/>
          <w:sz w:val="24"/>
          <w:szCs w:val="24"/>
          <w:lang w:val="uk-UA"/>
        </w:rPr>
      </w:pPr>
      <w:r w:rsidRPr="00FF0F36">
        <w:rPr>
          <w:bCs/>
          <w:sz w:val="24"/>
          <w:szCs w:val="24"/>
          <w:lang w:val="uk-UA"/>
        </w:rPr>
        <w:t xml:space="preserve">Корець Марія </w:t>
      </w:r>
      <w:r w:rsidR="00674CC4" w:rsidRPr="00FF0F36">
        <w:rPr>
          <w:bCs/>
          <w:sz w:val="24"/>
          <w:szCs w:val="24"/>
          <w:lang w:val="uk-UA"/>
        </w:rPr>
        <w:t>777</w:t>
      </w:r>
      <w:r w:rsidR="007D482D" w:rsidRPr="00FF0F36">
        <w:rPr>
          <w:bCs/>
          <w:sz w:val="24"/>
          <w:szCs w:val="24"/>
          <w:lang w:val="uk-UA"/>
        </w:rPr>
        <w:t> </w:t>
      </w:r>
      <w:r w:rsidR="00674CC4" w:rsidRPr="00FF0F36">
        <w:rPr>
          <w:bCs/>
          <w:sz w:val="24"/>
          <w:szCs w:val="24"/>
          <w:lang w:val="uk-UA"/>
        </w:rPr>
        <w:t>2</w:t>
      </w:r>
      <w:r w:rsidRPr="00FF0F36">
        <w:rPr>
          <w:bCs/>
          <w:sz w:val="24"/>
          <w:szCs w:val="24"/>
          <w:lang w:val="uk-UA"/>
        </w:rPr>
        <w:t>12</w:t>
      </w:r>
    </w:p>
    <w:p w14:paraId="36817B53" w14:textId="3C83B44F" w:rsidR="007D482D" w:rsidRDefault="007D482D" w:rsidP="00674CC4">
      <w:pPr>
        <w:rPr>
          <w:bCs/>
          <w:sz w:val="24"/>
          <w:szCs w:val="24"/>
          <w:lang w:val="uk-UA"/>
        </w:rPr>
      </w:pPr>
      <w:proofErr w:type="spellStart"/>
      <w:r w:rsidRPr="00FF0F36">
        <w:rPr>
          <w:bCs/>
          <w:sz w:val="24"/>
          <w:szCs w:val="24"/>
          <w:lang w:val="uk-UA"/>
        </w:rPr>
        <w:t>Фредюк</w:t>
      </w:r>
      <w:proofErr w:type="spellEnd"/>
      <w:r w:rsidRPr="00FF0F36">
        <w:rPr>
          <w:bCs/>
          <w:sz w:val="24"/>
          <w:szCs w:val="24"/>
          <w:lang w:val="uk-UA"/>
        </w:rPr>
        <w:t xml:space="preserve"> Юрій 777</w:t>
      </w:r>
      <w:r w:rsidR="00131016">
        <w:rPr>
          <w:bCs/>
          <w:sz w:val="24"/>
          <w:szCs w:val="24"/>
          <w:lang w:val="uk-UA"/>
        </w:rPr>
        <w:t> </w:t>
      </w:r>
      <w:r w:rsidRPr="00FF0F36">
        <w:rPr>
          <w:bCs/>
          <w:sz w:val="24"/>
          <w:szCs w:val="24"/>
          <w:lang w:val="uk-UA"/>
        </w:rPr>
        <w:t>225</w:t>
      </w:r>
    </w:p>
    <w:sectPr w:rsidR="007D482D" w:rsidSect="005B172A">
      <w:pgSz w:w="11906" w:h="16838" w:code="9"/>
      <w:pgMar w:top="397"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B1B65" w14:textId="77777777" w:rsidR="00524C93" w:rsidRDefault="00524C93" w:rsidP="009F090D">
      <w:r>
        <w:separator/>
      </w:r>
    </w:p>
  </w:endnote>
  <w:endnote w:type="continuationSeparator" w:id="0">
    <w:p w14:paraId="520DA670" w14:textId="77777777" w:rsidR="00524C93" w:rsidRDefault="00524C93" w:rsidP="009F0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2C82E" w14:textId="77777777" w:rsidR="00524C93" w:rsidRDefault="00524C93" w:rsidP="009F090D">
      <w:r>
        <w:separator/>
      </w:r>
    </w:p>
  </w:footnote>
  <w:footnote w:type="continuationSeparator" w:id="0">
    <w:p w14:paraId="58A45B04" w14:textId="77777777" w:rsidR="00524C93" w:rsidRDefault="00524C93" w:rsidP="009F09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35EED"/>
    <w:multiLevelType w:val="hybridMultilevel"/>
    <w:tmpl w:val="9D462CFC"/>
    <w:lvl w:ilvl="0" w:tplc="B15830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45161B99"/>
    <w:multiLevelType w:val="hybridMultilevel"/>
    <w:tmpl w:val="6F50C72C"/>
    <w:lvl w:ilvl="0" w:tplc="4316F61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4F3C0456"/>
    <w:multiLevelType w:val="hybridMultilevel"/>
    <w:tmpl w:val="9398AA1E"/>
    <w:lvl w:ilvl="0" w:tplc="E0304B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58C70FDC"/>
    <w:multiLevelType w:val="multilevel"/>
    <w:tmpl w:val="1BF4CA80"/>
    <w:lvl w:ilvl="0">
      <w:start w:val="1"/>
      <w:numFmt w:val="decimal"/>
      <w:lvlText w:val="%1."/>
      <w:lvlJc w:val="left"/>
      <w:pPr>
        <w:ind w:left="927" w:hanging="360"/>
      </w:pPr>
      <w:rPr>
        <w:color w:val="auto"/>
      </w:rPr>
    </w:lvl>
    <w:lvl w:ilvl="1">
      <w:start w:val="1"/>
      <w:numFmt w:val="decimal"/>
      <w:isLgl/>
      <w:lvlText w:val="%1.%2."/>
      <w:lvlJc w:val="left"/>
      <w:pPr>
        <w:ind w:left="1287" w:hanging="72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num w:numId="1" w16cid:durableId="556017527">
    <w:abstractNumId w:val="1"/>
  </w:num>
  <w:num w:numId="2" w16cid:durableId="384375236">
    <w:abstractNumId w:val="0"/>
  </w:num>
  <w:num w:numId="3" w16cid:durableId="1005934085">
    <w:abstractNumId w:val="2"/>
  </w:num>
  <w:num w:numId="4" w16cid:durableId="15766299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9625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38F"/>
    <w:rsid w:val="000003F0"/>
    <w:rsid w:val="000009EB"/>
    <w:rsid w:val="0000326E"/>
    <w:rsid w:val="00010354"/>
    <w:rsid w:val="000105CB"/>
    <w:rsid w:val="00010868"/>
    <w:rsid w:val="0001268B"/>
    <w:rsid w:val="000129FD"/>
    <w:rsid w:val="00012D97"/>
    <w:rsid w:val="00013C20"/>
    <w:rsid w:val="00014292"/>
    <w:rsid w:val="00015CD8"/>
    <w:rsid w:val="00016480"/>
    <w:rsid w:val="00017006"/>
    <w:rsid w:val="0002019A"/>
    <w:rsid w:val="0002462F"/>
    <w:rsid w:val="000257EB"/>
    <w:rsid w:val="00026727"/>
    <w:rsid w:val="000267FE"/>
    <w:rsid w:val="0003454C"/>
    <w:rsid w:val="000364D8"/>
    <w:rsid w:val="00041424"/>
    <w:rsid w:val="00046460"/>
    <w:rsid w:val="000464D0"/>
    <w:rsid w:val="00050815"/>
    <w:rsid w:val="000510EF"/>
    <w:rsid w:val="0005264D"/>
    <w:rsid w:val="00052AE1"/>
    <w:rsid w:val="00052CCF"/>
    <w:rsid w:val="00056DBE"/>
    <w:rsid w:val="000612B7"/>
    <w:rsid w:val="00061A92"/>
    <w:rsid w:val="00063AEF"/>
    <w:rsid w:val="00073184"/>
    <w:rsid w:val="00075C79"/>
    <w:rsid w:val="0007753E"/>
    <w:rsid w:val="00080345"/>
    <w:rsid w:val="00081252"/>
    <w:rsid w:val="0008419D"/>
    <w:rsid w:val="000924B5"/>
    <w:rsid w:val="00097DE3"/>
    <w:rsid w:val="000A0599"/>
    <w:rsid w:val="000A130C"/>
    <w:rsid w:val="000A29EB"/>
    <w:rsid w:val="000A46BA"/>
    <w:rsid w:val="000A5BA0"/>
    <w:rsid w:val="000A5E24"/>
    <w:rsid w:val="000B0387"/>
    <w:rsid w:val="000B0893"/>
    <w:rsid w:val="000B0BF8"/>
    <w:rsid w:val="000B0D99"/>
    <w:rsid w:val="000C3E67"/>
    <w:rsid w:val="000C56D9"/>
    <w:rsid w:val="000C7105"/>
    <w:rsid w:val="000D7C2D"/>
    <w:rsid w:val="000E1501"/>
    <w:rsid w:val="000E630E"/>
    <w:rsid w:val="000E643C"/>
    <w:rsid w:val="000E6FE2"/>
    <w:rsid w:val="000F0F69"/>
    <w:rsid w:val="000F2192"/>
    <w:rsid w:val="000F2C26"/>
    <w:rsid w:val="00100DB8"/>
    <w:rsid w:val="00101EAE"/>
    <w:rsid w:val="001050E3"/>
    <w:rsid w:val="00106AB4"/>
    <w:rsid w:val="001103DD"/>
    <w:rsid w:val="0011151C"/>
    <w:rsid w:val="00112A54"/>
    <w:rsid w:val="00114DF3"/>
    <w:rsid w:val="00116FCA"/>
    <w:rsid w:val="00125B01"/>
    <w:rsid w:val="00131016"/>
    <w:rsid w:val="00131E21"/>
    <w:rsid w:val="0013413B"/>
    <w:rsid w:val="001346FD"/>
    <w:rsid w:val="0014006F"/>
    <w:rsid w:val="00142200"/>
    <w:rsid w:val="00143D00"/>
    <w:rsid w:val="00144699"/>
    <w:rsid w:val="00147215"/>
    <w:rsid w:val="001515E0"/>
    <w:rsid w:val="00155946"/>
    <w:rsid w:val="00155D96"/>
    <w:rsid w:val="00157597"/>
    <w:rsid w:val="001612A0"/>
    <w:rsid w:val="00161A0B"/>
    <w:rsid w:val="001626EE"/>
    <w:rsid w:val="00164724"/>
    <w:rsid w:val="00164BC2"/>
    <w:rsid w:val="00165188"/>
    <w:rsid w:val="00165C94"/>
    <w:rsid w:val="0017196D"/>
    <w:rsid w:val="00174FA2"/>
    <w:rsid w:val="00176821"/>
    <w:rsid w:val="00176EBB"/>
    <w:rsid w:val="00180AF5"/>
    <w:rsid w:val="00181366"/>
    <w:rsid w:val="00185490"/>
    <w:rsid w:val="00185C88"/>
    <w:rsid w:val="00191F2B"/>
    <w:rsid w:val="00192C44"/>
    <w:rsid w:val="001A001D"/>
    <w:rsid w:val="001A0937"/>
    <w:rsid w:val="001A1CD5"/>
    <w:rsid w:val="001A4218"/>
    <w:rsid w:val="001A4DCC"/>
    <w:rsid w:val="001A6BD7"/>
    <w:rsid w:val="001A6EA8"/>
    <w:rsid w:val="001A77B4"/>
    <w:rsid w:val="001B01D4"/>
    <w:rsid w:val="001B4375"/>
    <w:rsid w:val="001C2508"/>
    <w:rsid w:val="001C34F9"/>
    <w:rsid w:val="001C4E3F"/>
    <w:rsid w:val="001C791C"/>
    <w:rsid w:val="001D1690"/>
    <w:rsid w:val="001D4123"/>
    <w:rsid w:val="001D5475"/>
    <w:rsid w:val="001E31CB"/>
    <w:rsid w:val="001E59D9"/>
    <w:rsid w:val="001F09A6"/>
    <w:rsid w:val="001F3CB5"/>
    <w:rsid w:val="001F3DE6"/>
    <w:rsid w:val="0020160F"/>
    <w:rsid w:val="0020180A"/>
    <w:rsid w:val="00206638"/>
    <w:rsid w:val="0021001D"/>
    <w:rsid w:val="002167E5"/>
    <w:rsid w:val="00221B2A"/>
    <w:rsid w:val="00221C4F"/>
    <w:rsid w:val="00222F7A"/>
    <w:rsid w:val="002236EC"/>
    <w:rsid w:val="00227513"/>
    <w:rsid w:val="002360A0"/>
    <w:rsid w:val="00237F1F"/>
    <w:rsid w:val="002420A9"/>
    <w:rsid w:val="0025035F"/>
    <w:rsid w:val="0025103E"/>
    <w:rsid w:val="002548A0"/>
    <w:rsid w:val="0025508B"/>
    <w:rsid w:val="00255D5B"/>
    <w:rsid w:val="00255F52"/>
    <w:rsid w:val="00262460"/>
    <w:rsid w:val="0026351B"/>
    <w:rsid w:val="00271840"/>
    <w:rsid w:val="00275391"/>
    <w:rsid w:val="00276858"/>
    <w:rsid w:val="00281587"/>
    <w:rsid w:val="00281743"/>
    <w:rsid w:val="00284734"/>
    <w:rsid w:val="00285066"/>
    <w:rsid w:val="00285409"/>
    <w:rsid w:val="0028626F"/>
    <w:rsid w:val="002915F1"/>
    <w:rsid w:val="00292286"/>
    <w:rsid w:val="00295CD1"/>
    <w:rsid w:val="0029638F"/>
    <w:rsid w:val="002A2675"/>
    <w:rsid w:val="002A5C2B"/>
    <w:rsid w:val="002B1222"/>
    <w:rsid w:val="002B2144"/>
    <w:rsid w:val="002B5FC2"/>
    <w:rsid w:val="002B7AA7"/>
    <w:rsid w:val="002C15EC"/>
    <w:rsid w:val="002C3B13"/>
    <w:rsid w:val="002C4E63"/>
    <w:rsid w:val="002C71FA"/>
    <w:rsid w:val="002D00BE"/>
    <w:rsid w:val="002D0356"/>
    <w:rsid w:val="002D17A1"/>
    <w:rsid w:val="002D32FB"/>
    <w:rsid w:val="002D3689"/>
    <w:rsid w:val="002D5979"/>
    <w:rsid w:val="002E5DD0"/>
    <w:rsid w:val="002E655A"/>
    <w:rsid w:val="002F416E"/>
    <w:rsid w:val="002F67BF"/>
    <w:rsid w:val="00300ED4"/>
    <w:rsid w:val="00301A86"/>
    <w:rsid w:val="00302A31"/>
    <w:rsid w:val="003048D0"/>
    <w:rsid w:val="003053D4"/>
    <w:rsid w:val="00306283"/>
    <w:rsid w:val="00306E34"/>
    <w:rsid w:val="003070EB"/>
    <w:rsid w:val="00307500"/>
    <w:rsid w:val="003079AF"/>
    <w:rsid w:val="00310DC4"/>
    <w:rsid w:val="00310E09"/>
    <w:rsid w:val="00310EBC"/>
    <w:rsid w:val="00314BB6"/>
    <w:rsid w:val="003173F6"/>
    <w:rsid w:val="0031783F"/>
    <w:rsid w:val="00323F42"/>
    <w:rsid w:val="0032639B"/>
    <w:rsid w:val="003263C3"/>
    <w:rsid w:val="00327FA2"/>
    <w:rsid w:val="00332F9B"/>
    <w:rsid w:val="003404FC"/>
    <w:rsid w:val="003413BA"/>
    <w:rsid w:val="00343C0A"/>
    <w:rsid w:val="00345400"/>
    <w:rsid w:val="00345DB9"/>
    <w:rsid w:val="00345DD8"/>
    <w:rsid w:val="00346A17"/>
    <w:rsid w:val="0035314B"/>
    <w:rsid w:val="00355D82"/>
    <w:rsid w:val="003572E3"/>
    <w:rsid w:val="00360827"/>
    <w:rsid w:val="003614F1"/>
    <w:rsid w:val="003629C4"/>
    <w:rsid w:val="00365D98"/>
    <w:rsid w:val="00366BBE"/>
    <w:rsid w:val="00371639"/>
    <w:rsid w:val="00374DE9"/>
    <w:rsid w:val="00376351"/>
    <w:rsid w:val="00377CF0"/>
    <w:rsid w:val="00381702"/>
    <w:rsid w:val="00383368"/>
    <w:rsid w:val="00383BCD"/>
    <w:rsid w:val="00386B13"/>
    <w:rsid w:val="0039137A"/>
    <w:rsid w:val="003932E2"/>
    <w:rsid w:val="00397FD3"/>
    <w:rsid w:val="003A21F8"/>
    <w:rsid w:val="003A51C9"/>
    <w:rsid w:val="003A7D81"/>
    <w:rsid w:val="003B0C21"/>
    <w:rsid w:val="003B2F4D"/>
    <w:rsid w:val="003B6528"/>
    <w:rsid w:val="003B7722"/>
    <w:rsid w:val="003B7F9C"/>
    <w:rsid w:val="003C05E8"/>
    <w:rsid w:val="003C0A5D"/>
    <w:rsid w:val="003C63BA"/>
    <w:rsid w:val="003C6806"/>
    <w:rsid w:val="003C6BD0"/>
    <w:rsid w:val="003C7605"/>
    <w:rsid w:val="003D1513"/>
    <w:rsid w:val="003D29E4"/>
    <w:rsid w:val="003D683B"/>
    <w:rsid w:val="003D71F5"/>
    <w:rsid w:val="003E045B"/>
    <w:rsid w:val="003E1ED0"/>
    <w:rsid w:val="003E28DD"/>
    <w:rsid w:val="003E317E"/>
    <w:rsid w:val="003F27CC"/>
    <w:rsid w:val="003F5F5D"/>
    <w:rsid w:val="00404E50"/>
    <w:rsid w:val="00406ABC"/>
    <w:rsid w:val="00410789"/>
    <w:rsid w:val="00412004"/>
    <w:rsid w:val="004155D1"/>
    <w:rsid w:val="0041687C"/>
    <w:rsid w:val="00423458"/>
    <w:rsid w:val="0042373F"/>
    <w:rsid w:val="004300A0"/>
    <w:rsid w:val="0043110E"/>
    <w:rsid w:val="00431891"/>
    <w:rsid w:val="00432C15"/>
    <w:rsid w:val="0043487C"/>
    <w:rsid w:val="004359FC"/>
    <w:rsid w:val="00436458"/>
    <w:rsid w:val="00440CF1"/>
    <w:rsid w:val="0044246F"/>
    <w:rsid w:val="00445AE7"/>
    <w:rsid w:val="00450982"/>
    <w:rsid w:val="00452034"/>
    <w:rsid w:val="00453330"/>
    <w:rsid w:val="00453617"/>
    <w:rsid w:val="0045496E"/>
    <w:rsid w:val="00456A49"/>
    <w:rsid w:val="00460026"/>
    <w:rsid w:val="00461A54"/>
    <w:rsid w:val="00463C16"/>
    <w:rsid w:val="00466096"/>
    <w:rsid w:val="00467F53"/>
    <w:rsid w:val="00476C4D"/>
    <w:rsid w:val="00485700"/>
    <w:rsid w:val="0048655E"/>
    <w:rsid w:val="00491B77"/>
    <w:rsid w:val="0049303E"/>
    <w:rsid w:val="00494F46"/>
    <w:rsid w:val="004951E9"/>
    <w:rsid w:val="00497246"/>
    <w:rsid w:val="004B0653"/>
    <w:rsid w:val="004B1852"/>
    <w:rsid w:val="004B4500"/>
    <w:rsid w:val="004C2B4E"/>
    <w:rsid w:val="004C36FD"/>
    <w:rsid w:val="004C3B3E"/>
    <w:rsid w:val="004C3CA4"/>
    <w:rsid w:val="004D13CB"/>
    <w:rsid w:val="004D2178"/>
    <w:rsid w:val="004D6D12"/>
    <w:rsid w:val="004D7B71"/>
    <w:rsid w:val="004E3510"/>
    <w:rsid w:val="004E428B"/>
    <w:rsid w:val="004E4854"/>
    <w:rsid w:val="004E644D"/>
    <w:rsid w:val="004E76B9"/>
    <w:rsid w:val="004F0FD1"/>
    <w:rsid w:val="004F1272"/>
    <w:rsid w:val="004F2D18"/>
    <w:rsid w:val="004F2DA2"/>
    <w:rsid w:val="004F6E99"/>
    <w:rsid w:val="004F709F"/>
    <w:rsid w:val="004F77C3"/>
    <w:rsid w:val="005027AD"/>
    <w:rsid w:val="005033E1"/>
    <w:rsid w:val="00507A74"/>
    <w:rsid w:val="005147BD"/>
    <w:rsid w:val="00515757"/>
    <w:rsid w:val="005209D4"/>
    <w:rsid w:val="00521DC9"/>
    <w:rsid w:val="00524C93"/>
    <w:rsid w:val="00525BA1"/>
    <w:rsid w:val="00526AAB"/>
    <w:rsid w:val="005278FD"/>
    <w:rsid w:val="00527A4E"/>
    <w:rsid w:val="005333FD"/>
    <w:rsid w:val="005356D4"/>
    <w:rsid w:val="00540990"/>
    <w:rsid w:val="00542F62"/>
    <w:rsid w:val="00543668"/>
    <w:rsid w:val="00547C37"/>
    <w:rsid w:val="00560EE5"/>
    <w:rsid w:val="00561CC0"/>
    <w:rsid w:val="00563653"/>
    <w:rsid w:val="00564550"/>
    <w:rsid w:val="00564959"/>
    <w:rsid w:val="0056516E"/>
    <w:rsid w:val="00567717"/>
    <w:rsid w:val="00567EB6"/>
    <w:rsid w:val="005717C5"/>
    <w:rsid w:val="005727F3"/>
    <w:rsid w:val="00572E5D"/>
    <w:rsid w:val="00574467"/>
    <w:rsid w:val="00577347"/>
    <w:rsid w:val="005854D2"/>
    <w:rsid w:val="0058615F"/>
    <w:rsid w:val="005862A9"/>
    <w:rsid w:val="00590104"/>
    <w:rsid w:val="005943A6"/>
    <w:rsid w:val="0059744A"/>
    <w:rsid w:val="005A0F12"/>
    <w:rsid w:val="005A22C9"/>
    <w:rsid w:val="005A5C65"/>
    <w:rsid w:val="005B09E0"/>
    <w:rsid w:val="005B172A"/>
    <w:rsid w:val="005B5BC7"/>
    <w:rsid w:val="005B788C"/>
    <w:rsid w:val="005C01C8"/>
    <w:rsid w:val="005C0A4E"/>
    <w:rsid w:val="005C1C9C"/>
    <w:rsid w:val="005C2340"/>
    <w:rsid w:val="005C42E9"/>
    <w:rsid w:val="005C62CF"/>
    <w:rsid w:val="005C6B51"/>
    <w:rsid w:val="005D0D55"/>
    <w:rsid w:val="005D39C8"/>
    <w:rsid w:val="005D595C"/>
    <w:rsid w:val="005D6D26"/>
    <w:rsid w:val="005D77E1"/>
    <w:rsid w:val="005E37AD"/>
    <w:rsid w:val="005E38D2"/>
    <w:rsid w:val="005E4CDC"/>
    <w:rsid w:val="005E55F8"/>
    <w:rsid w:val="005E58FE"/>
    <w:rsid w:val="005E6308"/>
    <w:rsid w:val="005E63FF"/>
    <w:rsid w:val="005E6539"/>
    <w:rsid w:val="005F0206"/>
    <w:rsid w:val="00601344"/>
    <w:rsid w:val="00601C87"/>
    <w:rsid w:val="00606DB7"/>
    <w:rsid w:val="00616416"/>
    <w:rsid w:val="006173F3"/>
    <w:rsid w:val="00617757"/>
    <w:rsid w:val="00620BA3"/>
    <w:rsid w:val="00623204"/>
    <w:rsid w:val="00626266"/>
    <w:rsid w:val="006308A0"/>
    <w:rsid w:val="00630AC1"/>
    <w:rsid w:val="00631CBC"/>
    <w:rsid w:val="00632CDA"/>
    <w:rsid w:val="00634A41"/>
    <w:rsid w:val="00635EF3"/>
    <w:rsid w:val="00640655"/>
    <w:rsid w:val="0064100B"/>
    <w:rsid w:val="0064367B"/>
    <w:rsid w:val="00643E53"/>
    <w:rsid w:val="00651EB7"/>
    <w:rsid w:val="00654089"/>
    <w:rsid w:val="00656C14"/>
    <w:rsid w:val="006625FB"/>
    <w:rsid w:val="00662D6C"/>
    <w:rsid w:val="00663A47"/>
    <w:rsid w:val="00665C86"/>
    <w:rsid w:val="00671419"/>
    <w:rsid w:val="00674C53"/>
    <w:rsid w:val="00674CC4"/>
    <w:rsid w:val="006750F6"/>
    <w:rsid w:val="00675613"/>
    <w:rsid w:val="00675B2A"/>
    <w:rsid w:val="00677AE8"/>
    <w:rsid w:val="00680D40"/>
    <w:rsid w:val="00680E8D"/>
    <w:rsid w:val="00680F7A"/>
    <w:rsid w:val="00682A9D"/>
    <w:rsid w:val="00685A21"/>
    <w:rsid w:val="006915BC"/>
    <w:rsid w:val="00691A7C"/>
    <w:rsid w:val="006944FC"/>
    <w:rsid w:val="00694F1C"/>
    <w:rsid w:val="00695785"/>
    <w:rsid w:val="00697326"/>
    <w:rsid w:val="00697484"/>
    <w:rsid w:val="006A049C"/>
    <w:rsid w:val="006A3029"/>
    <w:rsid w:val="006A47E8"/>
    <w:rsid w:val="006A4E2A"/>
    <w:rsid w:val="006A55A8"/>
    <w:rsid w:val="006A5819"/>
    <w:rsid w:val="006B01F7"/>
    <w:rsid w:val="006B12BC"/>
    <w:rsid w:val="006B229D"/>
    <w:rsid w:val="006B50D6"/>
    <w:rsid w:val="006C2C65"/>
    <w:rsid w:val="006C4910"/>
    <w:rsid w:val="006D05A7"/>
    <w:rsid w:val="006D0B75"/>
    <w:rsid w:val="006D729E"/>
    <w:rsid w:val="006E10A0"/>
    <w:rsid w:val="006E2023"/>
    <w:rsid w:val="006E33AE"/>
    <w:rsid w:val="006E5267"/>
    <w:rsid w:val="006E5EA5"/>
    <w:rsid w:val="006F1B02"/>
    <w:rsid w:val="006F2E2D"/>
    <w:rsid w:val="006F4B9C"/>
    <w:rsid w:val="006F55AD"/>
    <w:rsid w:val="006F7909"/>
    <w:rsid w:val="0070122F"/>
    <w:rsid w:val="00702D91"/>
    <w:rsid w:val="00707B31"/>
    <w:rsid w:val="00707BA8"/>
    <w:rsid w:val="00712F64"/>
    <w:rsid w:val="00714BF2"/>
    <w:rsid w:val="00716681"/>
    <w:rsid w:val="007204D2"/>
    <w:rsid w:val="00721979"/>
    <w:rsid w:val="00722C6D"/>
    <w:rsid w:val="00723D8E"/>
    <w:rsid w:val="00725FD5"/>
    <w:rsid w:val="007271F2"/>
    <w:rsid w:val="00730EC9"/>
    <w:rsid w:val="00734F3D"/>
    <w:rsid w:val="00735CD1"/>
    <w:rsid w:val="00744895"/>
    <w:rsid w:val="00747D18"/>
    <w:rsid w:val="00753A8B"/>
    <w:rsid w:val="00753C29"/>
    <w:rsid w:val="00755943"/>
    <w:rsid w:val="0075640C"/>
    <w:rsid w:val="00760CFE"/>
    <w:rsid w:val="00760DDB"/>
    <w:rsid w:val="00761226"/>
    <w:rsid w:val="0076322C"/>
    <w:rsid w:val="007664E4"/>
    <w:rsid w:val="00770D0D"/>
    <w:rsid w:val="00776861"/>
    <w:rsid w:val="00780CC1"/>
    <w:rsid w:val="0078526D"/>
    <w:rsid w:val="007900EF"/>
    <w:rsid w:val="00791215"/>
    <w:rsid w:val="007925F9"/>
    <w:rsid w:val="007926D9"/>
    <w:rsid w:val="00792D9A"/>
    <w:rsid w:val="00796DE3"/>
    <w:rsid w:val="0079730C"/>
    <w:rsid w:val="00797F8F"/>
    <w:rsid w:val="007A1435"/>
    <w:rsid w:val="007A3464"/>
    <w:rsid w:val="007A3DF5"/>
    <w:rsid w:val="007A67CC"/>
    <w:rsid w:val="007B607C"/>
    <w:rsid w:val="007B76BD"/>
    <w:rsid w:val="007C017D"/>
    <w:rsid w:val="007C060F"/>
    <w:rsid w:val="007C3D62"/>
    <w:rsid w:val="007C51CA"/>
    <w:rsid w:val="007C56B8"/>
    <w:rsid w:val="007D482D"/>
    <w:rsid w:val="007E00FA"/>
    <w:rsid w:val="007E118F"/>
    <w:rsid w:val="007E281A"/>
    <w:rsid w:val="007E646F"/>
    <w:rsid w:val="007E7A22"/>
    <w:rsid w:val="007F481D"/>
    <w:rsid w:val="00801E24"/>
    <w:rsid w:val="00805A56"/>
    <w:rsid w:val="00810AC2"/>
    <w:rsid w:val="00813ABE"/>
    <w:rsid w:val="00813FDB"/>
    <w:rsid w:val="0081459A"/>
    <w:rsid w:val="00821598"/>
    <w:rsid w:val="008237F9"/>
    <w:rsid w:val="008329FA"/>
    <w:rsid w:val="0083337C"/>
    <w:rsid w:val="00833766"/>
    <w:rsid w:val="00834A49"/>
    <w:rsid w:val="00840E42"/>
    <w:rsid w:val="00842C8D"/>
    <w:rsid w:val="00844082"/>
    <w:rsid w:val="008454EE"/>
    <w:rsid w:val="008470B2"/>
    <w:rsid w:val="00851603"/>
    <w:rsid w:val="00851EB8"/>
    <w:rsid w:val="00853F4B"/>
    <w:rsid w:val="008606F6"/>
    <w:rsid w:val="00872529"/>
    <w:rsid w:val="00873373"/>
    <w:rsid w:val="00874BF7"/>
    <w:rsid w:val="00874D43"/>
    <w:rsid w:val="008758CF"/>
    <w:rsid w:val="00875EA9"/>
    <w:rsid w:val="008767C9"/>
    <w:rsid w:val="00881537"/>
    <w:rsid w:val="00881F3F"/>
    <w:rsid w:val="008821D5"/>
    <w:rsid w:val="00884090"/>
    <w:rsid w:val="00884E4D"/>
    <w:rsid w:val="00887321"/>
    <w:rsid w:val="008911F1"/>
    <w:rsid w:val="0089245A"/>
    <w:rsid w:val="0089457F"/>
    <w:rsid w:val="00894CE7"/>
    <w:rsid w:val="008952BB"/>
    <w:rsid w:val="008A302B"/>
    <w:rsid w:val="008A31CC"/>
    <w:rsid w:val="008A4191"/>
    <w:rsid w:val="008A43E3"/>
    <w:rsid w:val="008B1E33"/>
    <w:rsid w:val="008B34BD"/>
    <w:rsid w:val="008B3686"/>
    <w:rsid w:val="008B3F49"/>
    <w:rsid w:val="008B661E"/>
    <w:rsid w:val="008B7768"/>
    <w:rsid w:val="008B79E1"/>
    <w:rsid w:val="008B7FD0"/>
    <w:rsid w:val="008C2241"/>
    <w:rsid w:val="008C46C9"/>
    <w:rsid w:val="008C47EF"/>
    <w:rsid w:val="008C6AE9"/>
    <w:rsid w:val="008D02D3"/>
    <w:rsid w:val="008D02E0"/>
    <w:rsid w:val="008D1CFB"/>
    <w:rsid w:val="008D203A"/>
    <w:rsid w:val="008D3BF2"/>
    <w:rsid w:val="008D5AB3"/>
    <w:rsid w:val="008E0F69"/>
    <w:rsid w:val="008E1E5B"/>
    <w:rsid w:val="008E3B60"/>
    <w:rsid w:val="008E5A8E"/>
    <w:rsid w:val="008E62E9"/>
    <w:rsid w:val="008E7050"/>
    <w:rsid w:val="008F3DFD"/>
    <w:rsid w:val="008F542B"/>
    <w:rsid w:val="008F592E"/>
    <w:rsid w:val="008F726E"/>
    <w:rsid w:val="00904C6E"/>
    <w:rsid w:val="00905DAF"/>
    <w:rsid w:val="0091025E"/>
    <w:rsid w:val="009118B1"/>
    <w:rsid w:val="00912132"/>
    <w:rsid w:val="00912BFA"/>
    <w:rsid w:val="0091367A"/>
    <w:rsid w:val="00913BA7"/>
    <w:rsid w:val="00914006"/>
    <w:rsid w:val="00917B7B"/>
    <w:rsid w:val="0092696B"/>
    <w:rsid w:val="00926CF1"/>
    <w:rsid w:val="0093034F"/>
    <w:rsid w:val="0093250A"/>
    <w:rsid w:val="00934357"/>
    <w:rsid w:val="009344ED"/>
    <w:rsid w:val="0093481D"/>
    <w:rsid w:val="009429EB"/>
    <w:rsid w:val="00947EBF"/>
    <w:rsid w:val="00950953"/>
    <w:rsid w:val="00952BBC"/>
    <w:rsid w:val="00953043"/>
    <w:rsid w:val="00953250"/>
    <w:rsid w:val="00954C17"/>
    <w:rsid w:val="00954D70"/>
    <w:rsid w:val="00960A98"/>
    <w:rsid w:val="0096407E"/>
    <w:rsid w:val="00964C61"/>
    <w:rsid w:val="00971895"/>
    <w:rsid w:val="00972592"/>
    <w:rsid w:val="00974C7C"/>
    <w:rsid w:val="0097629B"/>
    <w:rsid w:val="00977E3B"/>
    <w:rsid w:val="00983C3E"/>
    <w:rsid w:val="00984490"/>
    <w:rsid w:val="00984FF3"/>
    <w:rsid w:val="009870AA"/>
    <w:rsid w:val="00987507"/>
    <w:rsid w:val="00992050"/>
    <w:rsid w:val="009920CA"/>
    <w:rsid w:val="009945E6"/>
    <w:rsid w:val="009A1ABA"/>
    <w:rsid w:val="009A5581"/>
    <w:rsid w:val="009A6D79"/>
    <w:rsid w:val="009B132D"/>
    <w:rsid w:val="009B38D0"/>
    <w:rsid w:val="009B5B93"/>
    <w:rsid w:val="009B5E0F"/>
    <w:rsid w:val="009C12AC"/>
    <w:rsid w:val="009C15FF"/>
    <w:rsid w:val="009C2742"/>
    <w:rsid w:val="009C4EAD"/>
    <w:rsid w:val="009C4FA8"/>
    <w:rsid w:val="009C76CA"/>
    <w:rsid w:val="009D36AD"/>
    <w:rsid w:val="009D5CD2"/>
    <w:rsid w:val="009D7689"/>
    <w:rsid w:val="009E0564"/>
    <w:rsid w:val="009E1C3B"/>
    <w:rsid w:val="009E4115"/>
    <w:rsid w:val="009E4654"/>
    <w:rsid w:val="009E5B5B"/>
    <w:rsid w:val="009F090D"/>
    <w:rsid w:val="009F33A6"/>
    <w:rsid w:val="009F4969"/>
    <w:rsid w:val="009F7094"/>
    <w:rsid w:val="00A01C83"/>
    <w:rsid w:val="00A0258D"/>
    <w:rsid w:val="00A029B9"/>
    <w:rsid w:val="00A07537"/>
    <w:rsid w:val="00A10DCC"/>
    <w:rsid w:val="00A136ED"/>
    <w:rsid w:val="00A145C2"/>
    <w:rsid w:val="00A152D7"/>
    <w:rsid w:val="00A22AD9"/>
    <w:rsid w:val="00A22BA9"/>
    <w:rsid w:val="00A259F0"/>
    <w:rsid w:val="00A265B5"/>
    <w:rsid w:val="00A272E5"/>
    <w:rsid w:val="00A32093"/>
    <w:rsid w:val="00A378B8"/>
    <w:rsid w:val="00A437A8"/>
    <w:rsid w:val="00A437E1"/>
    <w:rsid w:val="00A43DFF"/>
    <w:rsid w:val="00A44C4D"/>
    <w:rsid w:val="00A47B3B"/>
    <w:rsid w:val="00A54272"/>
    <w:rsid w:val="00A55CC8"/>
    <w:rsid w:val="00A57C9E"/>
    <w:rsid w:val="00A62E30"/>
    <w:rsid w:val="00A63251"/>
    <w:rsid w:val="00A67089"/>
    <w:rsid w:val="00A708C2"/>
    <w:rsid w:val="00A71858"/>
    <w:rsid w:val="00A727EC"/>
    <w:rsid w:val="00A74D78"/>
    <w:rsid w:val="00A807FB"/>
    <w:rsid w:val="00A80BAD"/>
    <w:rsid w:val="00A81D33"/>
    <w:rsid w:val="00A81E33"/>
    <w:rsid w:val="00A83E38"/>
    <w:rsid w:val="00A87DCC"/>
    <w:rsid w:val="00A90165"/>
    <w:rsid w:val="00A90FBB"/>
    <w:rsid w:val="00A932DC"/>
    <w:rsid w:val="00AA2DA6"/>
    <w:rsid w:val="00AA708C"/>
    <w:rsid w:val="00AB2F8E"/>
    <w:rsid w:val="00AB65F5"/>
    <w:rsid w:val="00AB7C28"/>
    <w:rsid w:val="00AC0325"/>
    <w:rsid w:val="00AC1A30"/>
    <w:rsid w:val="00AC419D"/>
    <w:rsid w:val="00AC42C2"/>
    <w:rsid w:val="00AC6A7F"/>
    <w:rsid w:val="00AC7789"/>
    <w:rsid w:val="00AC7C8F"/>
    <w:rsid w:val="00AD0338"/>
    <w:rsid w:val="00AD2981"/>
    <w:rsid w:val="00AD5213"/>
    <w:rsid w:val="00AD5554"/>
    <w:rsid w:val="00AD6FA1"/>
    <w:rsid w:val="00AE768B"/>
    <w:rsid w:val="00AE7C6D"/>
    <w:rsid w:val="00AF14CE"/>
    <w:rsid w:val="00AF1CE3"/>
    <w:rsid w:val="00AF35E6"/>
    <w:rsid w:val="00AF5427"/>
    <w:rsid w:val="00AF552E"/>
    <w:rsid w:val="00AF74C8"/>
    <w:rsid w:val="00AF7B92"/>
    <w:rsid w:val="00B00F59"/>
    <w:rsid w:val="00B039F3"/>
    <w:rsid w:val="00B04013"/>
    <w:rsid w:val="00B04EF2"/>
    <w:rsid w:val="00B05B57"/>
    <w:rsid w:val="00B06DB0"/>
    <w:rsid w:val="00B076C3"/>
    <w:rsid w:val="00B10737"/>
    <w:rsid w:val="00B109AA"/>
    <w:rsid w:val="00B119EF"/>
    <w:rsid w:val="00B12411"/>
    <w:rsid w:val="00B12952"/>
    <w:rsid w:val="00B13015"/>
    <w:rsid w:val="00B13125"/>
    <w:rsid w:val="00B14E53"/>
    <w:rsid w:val="00B162F9"/>
    <w:rsid w:val="00B17AB4"/>
    <w:rsid w:val="00B23A81"/>
    <w:rsid w:val="00B24E0D"/>
    <w:rsid w:val="00B256D4"/>
    <w:rsid w:val="00B30F2C"/>
    <w:rsid w:val="00B3183B"/>
    <w:rsid w:val="00B3222E"/>
    <w:rsid w:val="00B35B94"/>
    <w:rsid w:val="00B40C16"/>
    <w:rsid w:val="00B452C2"/>
    <w:rsid w:val="00B4660A"/>
    <w:rsid w:val="00B475E4"/>
    <w:rsid w:val="00B50294"/>
    <w:rsid w:val="00B54EED"/>
    <w:rsid w:val="00B56916"/>
    <w:rsid w:val="00B57E7B"/>
    <w:rsid w:val="00B61342"/>
    <w:rsid w:val="00B613F2"/>
    <w:rsid w:val="00B6200B"/>
    <w:rsid w:val="00B64F39"/>
    <w:rsid w:val="00B66B2C"/>
    <w:rsid w:val="00B71AF2"/>
    <w:rsid w:val="00B71F54"/>
    <w:rsid w:val="00B73C69"/>
    <w:rsid w:val="00B777C0"/>
    <w:rsid w:val="00B77893"/>
    <w:rsid w:val="00B77B2B"/>
    <w:rsid w:val="00B83457"/>
    <w:rsid w:val="00B87825"/>
    <w:rsid w:val="00B87C2E"/>
    <w:rsid w:val="00B9501E"/>
    <w:rsid w:val="00B97690"/>
    <w:rsid w:val="00BA23BA"/>
    <w:rsid w:val="00BA61A7"/>
    <w:rsid w:val="00BA7278"/>
    <w:rsid w:val="00BA7817"/>
    <w:rsid w:val="00BB107A"/>
    <w:rsid w:val="00BB376A"/>
    <w:rsid w:val="00BB3FF0"/>
    <w:rsid w:val="00BB6BBF"/>
    <w:rsid w:val="00BC3A6E"/>
    <w:rsid w:val="00BC5C98"/>
    <w:rsid w:val="00BD300E"/>
    <w:rsid w:val="00BD64B0"/>
    <w:rsid w:val="00BE353B"/>
    <w:rsid w:val="00BE475A"/>
    <w:rsid w:val="00BE7687"/>
    <w:rsid w:val="00BF19CD"/>
    <w:rsid w:val="00BF2414"/>
    <w:rsid w:val="00BF2D7F"/>
    <w:rsid w:val="00BF3497"/>
    <w:rsid w:val="00C109B1"/>
    <w:rsid w:val="00C11160"/>
    <w:rsid w:val="00C12120"/>
    <w:rsid w:val="00C12D5C"/>
    <w:rsid w:val="00C228DF"/>
    <w:rsid w:val="00C26B97"/>
    <w:rsid w:val="00C31CC1"/>
    <w:rsid w:val="00C33DBA"/>
    <w:rsid w:val="00C3525E"/>
    <w:rsid w:val="00C379A9"/>
    <w:rsid w:val="00C4004F"/>
    <w:rsid w:val="00C42D89"/>
    <w:rsid w:val="00C45374"/>
    <w:rsid w:val="00C45B4C"/>
    <w:rsid w:val="00C505FE"/>
    <w:rsid w:val="00C50638"/>
    <w:rsid w:val="00C5268B"/>
    <w:rsid w:val="00C550CC"/>
    <w:rsid w:val="00C5577C"/>
    <w:rsid w:val="00C63203"/>
    <w:rsid w:val="00C636CE"/>
    <w:rsid w:val="00C64904"/>
    <w:rsid w:val="00C71235"/>
    <w:rsid w:val="00C71890"/>
    <w:rsid w:val="00C71F09"/>
    <w:rsid w:val="00C82DC3"/>
    <w:rsid w:val="00C85202"/>
    <w:rsid w:val="00C85B8F"/>
    <w:rsid w:val="00C85FFC"/>
    <w:rsid w:val="00C8622E"/>
    <w:rsid w:val="00C86F0C"/>
    <w:rsid w:val="00C9181E"/>
    <w:rsid w:val="00C918FC"/>
    <w:rsid w:val="00C95139"/>
    <w:rsid w:val="00CA1F4C"/>
    <w:rsid w:val="00CA5CB9"/>
    <w:rsid w:val="00CA790B"/>
    <w:rsid w:val="00CB0A5A"/>
    <w:rsid w:val="00CB37DB"/>
    <w:rsid w:val="00CB3C06"/>
    <w:rsid w:val="00CB4786"/>
    <w:rsid w:val="00CC4175"/>
    <w:rsid w:val="00CD1172"/>
    <w:rsid w:val="00CD26D1"/>
    <w:rsid w:val="00CD4350"/>
    <w:rsid w:val="00CD4684"/>
    <w:rsid w:val="00CD4F09"/>
    <w:rsid w:val="00CD54E1"/>
    <w:rsid w:val="00CD657B"/>
    <w:rsid w:val="00CD7C63"/>
    <w:rsid w:val="00CD7CD8"/>
    <w:rsid w:val="00CE0D09"/>
    <w:rsid w:val="00CE2B45"/>
    <w:rsid w:val="00CF0D32"/>
    <w:rsid w:val="00CF1DF5"/>
    <w:rsid w:val="00CF47A9"/>
    <w:rsid w:val="00CF5F51"/>
    <w:rsid w:val="00D0132B"/>
    <w:rsid w:val="00D06A3B"/>
    <w:rsid w:val="00D07F4D"/>
    <w:rsid w:val="00D13213"/>
    <w:rsid w:val="00D1336E"/>
    <w:rsid w:val="00D14BA1"/>
    <w:rsid w:val="00D17760"/>
    <w:rsid w:val="00D17846"/>
    <w:rsid w:val="00D223C5"/>
    <w:rsid w:val="00D237DA"/>
    <w:rsid w:val="00D2549C"/>
    <w:rsid w:val="00D25FC5"/>
    <w:rsid w:val="00D26622"/>
    <w:rsid w:val="00D33AD5"/>
    <w:rsid w:val="00D34E5F"/>
    <w:rsid w:val="00D37162"/>
    <w:rsid w:val="00D436A8"/>
    <w:rsid w:val="00D436EB"/>
    <w:rsid w:val="00D4530F"/>
    <w:rsid w:val="00D4785A"/>
    <w:rsid w:val="00D50CDF"/>
    <w:rsid w:val="00D50E62"/>
    <w:rsid w:val="00D524FC"/>
    <w:rsid w:val="00D534FA"/>
    <w:rsid w:val="00D53589"/>
    <w:rsid w:val="00D53BFA"/>
    <w:rsid w:val="00D56F33"/>
    <w:rsid w:val="00D57F15"/>
    <w:rsid w:val="00D62146"/>
    <w:rsid w:val="00D6224E"/>
    <w:rsid w:val="00D653E5"/>
    <w:rsid w:val="00D73A1D"/>
    <w:rsid w:val="00D74F58"/>
    <w:rsid w:val="00D80753"/>
    <w:rsid w:val="00D80EF2"/>
    <w:rsid w:val="00D8154C"/>
    <w:rsid w:val="00D81C9F"/>
    <w:rsid w:val="00D84D4C"/>
    <w:rsid w:val="00D85EA4"/>
    <w:rsid w:val="00D87554"/>
    <w:rsid w:val="00D91FAD"/>
    <w:rsid w:val="00D920E8"/>
    <w:rsid w:val="00D959F2"/>
    <w:rsid w:val="00D96A49"/>
    <w:rsid w:val="00D96D13"/>
    <w:rsid w:val="00DA1140"/>
    <w:rsid w:val="00DA2C7A"/>
    <w:rsid w:val="00DA3BA0"/>
    <w:rsid w:val="00DB1EC3"/>
    <w:rsid w:val="00DB5B50"/>
    <w:rsid w:val="00DB5B84"/>
    <w:rsid w:val="00DB621E"/>
    <w:rsid w:val="00DC2835"/>
    <w:rsid w:val="00DD0B85"/>
    <w:rsid w:val="00DD4950"/>
    <w:rsid w:val="00DD64AC"/>
    <w:rsid w:val="00DE39D9"/>
    <w:rsid w:val="00DE4491"/>
    <w:rsid w:val="00DE497C"/>
    <w:rsid w:val="00DE52B8"/>
    <w:rsid w:val="00DE7062"/>
    <w:rsid w:val="00DF122E"/>
    <w:rsid w:val="00E00B58"/>
    <w:rsid w:val="00E018C7"/>
    <w:rsid w:val="00E02EFD"/>
    <w:rsid w:val="00E03404"/>
    <w:rsid w:val="00E06AD1"/>
    <w:rsid w:val="00E0716C"/>
    <w:rsid w:val="00E103A5"/>
    <w:rsid w:val="00E103C6"/>
    <w:rsid w:val="00E10BDF"/>
    <w:rsid w:val="00E12A1D"/>
    <w:rsid w:val="00E14074"/>
    <w:rsid w:val="00E22AF9"/>
    <w:rsid w:val="00E25AEF"/>
    <w:rsid w:val="00E27FE8"/>
    <w:rsid w:val="00E30B96"/>
    <w:rsid w:val="00E32313"/>
    <w:rsid w:val="00E33872"/>
    <w:rsid w:val="00E34F78"/>
    <w:rsid w:val="00E35C88"/>
    <w:rsid w:val="00E374C1"/>
    <w:rsid w:val="00E4256B"/>
    <w:rsid w:val="00E428A7"/>
    <w:rsid w:val="00E44044"/>
    <w:rsid w:val="00E50180"/>
    <w:rsid w:val="00E516F7"/>
    <w:rsid w:val="00E5180E"/>
    <w:rsid w:val="00E51893"/>
    <w:rsid w:val="00E56042"/>
    <w:rsid w:val="00E6403B"/>
    <w:rsid w:val="00E65EB8"/>
    <w:rsid w:val="00E6639F"/>
    <w:rsid w:val="00E73C59"/>
    <w:rsid w:val="00E76425"/>
    <w:rsid w:val="00E80F5E"/>
    <w:rsid w:val="00E851CA"/>
    <w:rsid w:val="00E86B29"/>
    <w:rsid w:val="00E87D47"/>
    <w:rsid w:val="00E937F3"/>
    <w:rsid w:val="00E95813"/>
    <w:rsid w:val="00E960AF"/>
    <w:rsid w:val="00EA2E6F"/>
    <w:rsid w:val="00EA3824"/>
    <w:rsid w:val="00EA5BD0"/>
    <w:rsid w:val="00EB1824"/>
    <w:rsid w:val="00EB21A1"/>
    <w:rsid w:val="00EB24A4"/>
    <w:rsid w:val="00EB3912"/>
    <w:rsid w:val="00EB474F"/>
    <w:rsid w:val="00EC26B4"/>
    <w:rsid w:val="00EC6C0E"/>
    <w:rsid w:val="00ED1C56"/>
    <w:rsid w:val="00ED4DEF"/>
    <w:rsid w:val="00ED78A7"/>
    <w:rsid w:val="00EE23D9"/>
    <w:rsid w:val="00EE31E3"/>
    <w:rsid w:val="00EE5EEB"/>
    <w:rsid w:val="00EE78CF"/>
    <w:rsid w:val="00EF06F2"/>
    <w:rsid w:val="00EF0C02"/>
    <w:rsid w:val="00EF3821"/>
    <w:rsid w:val="00EF3EF8"/>
    <w:rsid w:val="00EF52DB"/>
    <w:rsid w:val="00EF5EA1"/>
    <w:rsid w:val="00F00E0A"/>
    <w:rsid w:val="00F0165F"/>
    <w:rsid w:val="00F019F5"/>
    <w:rsid w:val="00F03804"/>
    <w:rsid w:val="00F04B20"/>
    <w:rsid w:val="00F056CD"/>
    <w:rsid w:val="00F05A45"/>
    <w:rsid w:val="00F06857"/>
    <w:rsid w:val="00F120DE"/>
    <w:rsid w:val="00F15651"/>
    <w:rsid w:val="00F15A14"/>
    <w:rsid w:val="00F20A83"/>
    <w:rsid w:val="00F25603"/>
    <w:rsid w:val="00F25D19"/>
    <w:rsid w:val="00F27D0D"/>
    <w:rsid w:val="00F303BE"/>
    <w:rsid w:val="00F36780"/>
    <w:rsid w:val="00F36DCC"/>
    <w:rsid w:val="00F36F16"/>
    <w:rsid w:val="00F42310"/>
    <w:rsid w:val="00F42F6E"/>
    <w:rsid w:val="00F478A8"/>
    <w:rsid w:val="00F503FA"/>
    <w:rsid w:val="00F54783"/>
    <w:rsid w:val="00F54ECB"/>
    <w:rsid w:val="00F55D31"/>
    <w:rsid w:val="00F56719"/>
    <w:rsid w:val="00F56CDA"/>
    <w:rsid w:val="00F6185E"/>
    <w:rsid w:val="00F62212"/>
    <w:rsid w:val="00F63697"/>
    <w:rsid w:val="00F678CC"/>
    <w:rsid w:val="00F7095B"/>
    <w:rsid w:val="00F80648"/>
    <w:rsid w:val="00F8283A"/>
    <w:rsid w:val="00F844F0"/>
    <w:rsid w:val="00F85B28"/>
    <w:rsid w:val="00F92184"/>
    <w:rsid w:val="00F923B8"/>
    <w:rsid w:val="00FA2EB7"/>
    <w:rsid w:val="00FA5ED5"/>
    <w:rsid w:val="00FA7687"/>
    <w:rsid w:val="00FB3275"/>
    <w:rsid w:val="00FB565C"/>
    <w:rsid w:val="00FB6C7A"/>
    <w:rsid w:val="00FC13D3"/>
    <w:rsid w:val="00FC4BBA"/>
    <w:rsid w:val="00FC5531"/>
    <w:rsid w:val="00FD17E9"/>
    <w:rsid w:val="00FD28DF"/>
    <w:rsid w:val="00FD3731"/>
    <w:rsid w:val="00FD3D1B"/>
    <w:rsid w:val="00FD4742"/>
    <w:rsid w:val="00FD6E2E"/>
    <w:rsid w:val="00FD6F49"/>
    <w:rsid w:val="00FE1B37"/>
    <w:rsid w:val="00FE30FC"/>
    <w:rsid w:val="00FE6429"/>
    <w:rsid w:val="00FE7107"/>
    <w:rsid w:val="00FF0F36"/>
    <w:rsid w:val="00FF1E95"/>
    <w:rsid w:val="00FF2E55"/>
    <w:rsid w:val="00FF3F27"/>
    <w:rsid w:val="00FF54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14B4A5FB"/>
  <w15:docId w15:val="{B009177D-D12B-4B7D-BB7A-848938C34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638F"/>
    <w:pPr>
      <w:overflowPunct w:val="0"/>
      <w:autoSpaceDE w:val="0"/>
      <w:autoSpaceDN w:val="0"/>
      <w:adjustRightInd w:val="0"/>
      <w:textAlignment w:val="baseline"/>
    </w:pPr>
    <w:rPr>
      <w:rFonts w:eastAsia="Times New Roman"/>
      <w:lang w:val="ru-RU" w:eastAsia="ru-RU"/>
    </w:rPr>
  </w:style>
  <w:style w:type="paragraph" w:styleId="2">
    <w:name w:val="heading 2"/>
    <w:basedOn w:val="a"/>
    <w:next w:val="a"/>
    <w:qFormat/>
    <w:rsid w:val="0029638F"/>
    <w:pPr>
      <w:keepNext/>
      <w:overflowPunct/>
      <w:autoSpaceDE/>
      <w:autoSpaceDN/>
      <w:adjustRightInd/>
      <w:jc w:val="center"/>
      <w:textAlignment w:val="auto"/>
      <w:outlineLvl w:val="1"/>
    </w:pPr>
    <w:rPr>
      <w:b/>
      <w:bCs/>
      <w:sz w:val="32"/>
      <w:szCs w:val="24"/>
      <w:lang w:val="uk-UA"/>
    </w:rPr>
  </w:style>
  <w:style w:type="paragraph" w:styleId="3">
    <w:name w:val="heading 3"/>
    <w:basedOn w:val="a"/>
    <w:next w:val="a"/>
    <w:qFormat/>
    <w:rsid w:val="00702D91"/>
    <w:pPr>
      <w:keepNext/>
      <w:spacing w:before="240" w:after="60"/>
      <w:outlineLvl w:val="2"/>
    </w:pPr>
    <w:rPr>
      <w:rFonts w:ascii="Arial" w:hAnsi="Arial" w:cs="Arial"/>
      <w:b/>
      <w:bCs/>
      <w:sz w:val="26"/>
      <w:szCs w:val="26"/>
    </w:rPr>
  </w:style>
  <w:style w:type="paragraph" w:styleId="6">
    <w:name w:val="heading 6"/>
    <w:basedOn w:val="a"/>
    <w:next w:val="a"/>
    <w:qFormat/>
    <w:rsid w:val="00702D91"/>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29638F"/>
    <w:pPr>
      <w:ind w:firstLine="720"/>
      <w:jc w:val="both"/>
    </w:pPr>
    <w:rPr>
      <w:sz w:val="28"/>
      <w:lang w:val="uk-UA"/>
    </w:rPr>
  </w:style>
  <w:style w:type="paragraph" w:customStyle="1" w:styleId="a4">
    <w:name w:val="Знак Знак Знак Знак Знак Знак Знак Знак Знак Знак Знак Знак Знак Знак"/>
    <w:basedOn w:val="a"/>
    <w:rsid w:val="0029638F"/>
    <w:pPr>
      <w:overflowPunct/>
      <w:autoSpaceDE/>
      <w:autoSpaceDN/>
      <w:adjustRightInd/>
      <w:textAlignment w:val="auto"/>
    </w:pPr>
    <w:rPr>
      <w:rFonts w:ascii="Verdana" w:eastAsia="MS Mincho" w:hAnsi="Verdana" w:cs="Verdana"/>
      <w:lang w:val="en-US" w:eastAsia="en-US"/>
    </w:rPr>
  </w:style>
  <w:style w:type="paragraph" w:customStyle="1" w:styleId="a5">
    <w:name w:val="Знак Знак Знак Знак"/>
    <w:basedOn w:val="a"/>
    <w:rsid w:val="005E55F8"/>
    <w:pPr>
      <w:overflowPunct/>
      <w:autoSpaceDE/>
      <w:autoSpaceDN/>
      <w:adjustRightInd/>
      <w:textAlignment w:val="auto"/>
    </w:pPr>
    <w:rPr>
      <w:rFonts w:ascii="Verdana" w:eastAsia="MS Mincho" w:hAnsi="Verdana" w:cs="Verdana"/>
      <w:lang w:val="en-US" w:eastAsia="en-US"/>
    </w:rPr>
  </w:style>
  <w:style w:type="paragraph" w:customStyle="1" w:styleId="a6">
    <w:name w:val="Знак Знак Знак Знак Знак Знак Знак Знак Знак Знак"/>
    <w:basedOn w:val="a"/>
    <w:rsid w:val="00702D91"/>
    <w:pPr>
      <w:overflowPunct/>
      <w:autoSpaceDE/>
      <w:autoSpaceDN/>
      <w:adjustRightInd/>
      <w:textAlignment w:val="auto"/>
    </w:pPr>
    <w:rPr>
      <w:rFonts w:ascii="Verdana" w:eastAsia="MS Mincho" w:hAnsi="Verdana" w:cs="Verdana"/>
      <w:lang w:val="en-US" w:eastAsia="en-US"/>
    </w:rPr>
  </w:style>
  <w:style w:type="paragraph" w:customStyle="1" w:styleId="Iauiue">
    <w:name w:val="Iau?iue"/>
    <w:rsid w:val="00702D91"/>
    <w:pPr>
      <w:overflowPunct w:val="0"/>
      <w:autoSpaceDE w:val="0"/>
      <w:autoSpaceDN w:val="0"/>
      <w:adjustRightInd w:val="0"/>
      <w:textAlignment w:val="baseline"/>
    </w:pPr>
    <w:rPr>
      <w:rFonts w:eastAsia="Times New Roman"/>
      <w:lang w:val="ru-RU" w:eastAsia="ru-RU"/>
    </w:rPr>
  </w:style>
  <w:style w:type="paragraph" w:customStyle="1" w:styleId="1">
    <w:name w:val="Знак Знак Знак Знак Знак Знак Знак Знак Знак Знак Знак Знак Знак Знак1 Знак Знак Знак Знак"/>
    <w:basedOn w:val="a"/>
    <w:rsid w:val="008E1E5B"/>
    <w:rPr>
      <w:rFonts w:ascii="Verdana" w:hAnsi="Verdana" w:cs="Verdana"/>
      <w:lang w:val="en-US" w:eastAsia="en-US"/>
    </w:rPr>
  </w:style>
  <w:style w:type="table" w:styleId="a7">
    <w:name w:val="Table Grid"/>
    <w:basedOn w:val="a1"/>
    <w:rsid w:val="00F5671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Знак Знак Знак Знак Знак Знак Знак Знак"/>
    <w:basedOn w:val="a"/>
    <w:rsid w:val="00A152D7"/>
    <w:pPr>
      <w:overflowPunct/>
      <w:autoSpaceDE/>
      <w:autoSpaceDN/>
      <w:adjustRightInd/>
      <w:textAlignment w:val="auto"/>
    </w:pPr>
    <w:rPr>
      <w:rFonts w:ascii="Verdana" w:eastAsia="MS Mincho" w:hAnsi="Verdana" w:cs="Verdana"/>
      <w:lang w:val="en-US" w:eastAsia="en-US"/>
    </w:rPr>
  </w:style>
  <w:style w:type="paragraph" w:customStyle="1" w:styleId="a9">
    <w:name w:val="Знак Знак Знак Знак Знак Знак"/>
    <w:basedOn w:val="a"/>
    <w:rsid w:val="00E25AEF"/>
    <w:pPr>
      <w:overflowPunct/>
      <w:autoSpaceDE/>
      <w:autoSpaceDN/>
      <w:adjustRightInd/>
      <w:textAlignment w:val="auto"/>
    </w:pPr>
    <w:rPr>
      <w:rFonts w:ascii="Verdana" w:eastAsia="MS Mincho" w:hAnsi="Verdana" w:cs="Verdana"/>
      <w:lang w:val="en-US" w:eastAsia="en-US"/>
    </w:rPr>
  </w:style>
  <w:style w:type="paragraph" w:customStyle="1" w:styleId="aa">
    <w:name w:val="Знак Знак Знак Знак Знак Знак Знак Знак Знак Знак Знак Знак Знак Знак Знак Знак Знак Знак Знак"/>
    <w:basedOn w:val="a"/>
    <w:rsid w:val="0058615F"/>
    <w:pPr>
      <w:overflowPunct/>
      <w:autoSpaceDE/>
      <w:autoSpaceDN/>
      <w:adjustRightInd/>
      <w:textAlignment w:val="auto"/>
    </w:pPr>
    <w:rPr>
      <w:rFonts w:ascii="Verdana" w:eastAsia="MS Mincho" w:hAnsi="Verdana" w:cs="Verdana"/>
      <w:lang w:val="en-US" w:eastAsia="en-US"/>
    </w:rPr>
  </w:style>
  <w:style w:type="paragraph" w:customStyle="1" w:styleId="ab">
    <w:name w:val="Знак Знак Знак Знак Знак Знак Знак Знак Знак Знак Знак Знак Знак Знак Знак Знак Знак Знак Знак Знак Знак Знак Знак"/>
    <w:basedOn w:val="a"/>
    <w:rsid w:val="00F27D0D"/>
    <w:pPr>
      <w:overflowPunct/>
      <w:autoSpaceDE/>
      <w:autoSpaceDN/>
      <w:adjustRightInd/>
      <w:textAlignment w:val="auto"/>
    </w:pPr>
    <w:rPr>
      <w:rFonts w:ascii="Verdana" w:eastAsia="MS Mincho" w:hAnsi="Verdana" w:cs="Verdana"/>
      <w:lang w:val="en-US" w:eastAsia="en-US"/>
    </w:rPr>
  </w:style>
  <w:style w:type="character" w:styleId="ac">
    <w:name w:val="Strong"/>
    <w:qFormat/>
    <w:rsid w:val="00D223C5"/>
    <w:rPr>
      <w:b/>
      <w:bCs/>
    </w:rPr>
  </w:style>
  <w:style w:type="paragraph" w:styleId="ad">
    <w:name w:val="Balloon Text"/>
    <w:basedOn w:val="a"/>
    <w:semiHidden/>
    <w:rsid w:val="008F542B"/>
    <w:rPr>
      <w:rFonts w:ascii="Tahoma" w:hAnsi="Tahoma" w:cs="Tahoma"/>
      <w:sz w:val="16"/>
      <w:szCs w:val="16"/>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84734"/>
    <w:pPr>
      <w:overflowPunct/>
      <w:autoSpaceDE/>
      <w:autoSpaceDN/>
      <w:adjustRightInd/>
      <w:textAlignment w:val="auto"/>
    </w:pPr>
    <w:rPr>
      <w:rFonts w:ascii="Verdana" w:eastAsia="MS Mincho" w:hAnsi="Verdana" w:cs="Verdana"/>
      <w:lang w:val="en-US" w:eastAsia="en-US"/>
    </w:rPr>
  </w:style>
  <w:style w:type="paragraph" w:customStyle="1" w:styleId="a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84734"/>
    <w:pPr>
      <w:overflowPunct/>
      <w:autoSpaceDE/>
      <w:autoSpaceDN/>
      <w:adjustRightInd/>
      <w:textAlignment w:val="auto"/>
    </w:pPr>
    <w:rPr>
      <w:rFonts w:ascii="Verdana" w:eastAsia="MS Mincho" w:hAnsi="Verdana" w:cs="Verdana"/>
      <w:lang w:val="en-US" w:eastAsia="en-US"/>
    </w:rPr>
  </w:style>
  <w:style w:type="paragraph" w:customStyle="1" w:styleId="11">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rsid w:val="00C9181E"/>
    <w:pPr>
      <w:overflowPunct/>
      <w:autoSpaceDE/>
      <w:autoSpaceDN/>
      <w:adjustRightInd/>
      <w:textAlignment w:val="auto"/>
    </w:pPr>
    <w:rPr>
      <w:rFonts w:ascii="Verdana" w:eastAsia="MS Mincho" w:hAnsi="Verdana" w:cs="Verdana"/>
      <w:lang w:val="en-US" w:eastAsia="en-US"/>
    </w:rPr>
  </w:style>
  <w:style w:type="paragraph" w:customStyle="1" w:styleId="110">
    <w:name w:val="Знак Знак Знак Знак Знак Знак Знак Знак Знак Знак1 Знак Знак Знак1 Знак Знак Знак Знак Знак Знак Знак Знак Знак"/>
    <w:basedOn w:val="a"/>
    <w:rsid w:val="006625FB"/>
    <w:pPr>
      <w:overflowPunct/>
      <w:autoSpaceDE/>
      <w:autoSpaceDN/>
      <w:adjustRightInd/>
      <w:textAlignment w:val="auto"/>
    </w:pPr>
    <w:rPr>
      <w:rFonts w:ascii="Verdana" w:eastAsia="MS Mincho" w:hAnsi="Verdana" w:cs="Verdana"/>
      <w:lang w:val="en-US" w:eastAsia="en-US"/>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E10A0"/>
    <w:pPr>
      <w:overflowPunct/>
      <w:autoSpaceDE/>
      <w:autoSpaceDN/>
      <w:adjustRightInd/>
      <w:textAlignment w:val="auto"/>
    </w:pPr>
    <w:rPr>
      <w:rFonts w:ascii="Verdana" w:eastAsia="MS Mincho" w:hAnsi="Verdana" w:cs="Verdana"/>
      <w:lang w:val="en-US" w:eastAsia="en-US"/>
    </w:rPr>
  </w:style>
  <w:style w:type="paragraph" w:customStyle="1" w:styleId="a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47215"/>
    <w:pPr>
      <w:overflowPunct/>
      <w:autoSpaceDE/>
      <w:autoSpaceDN/>
      <w:adjustRightInd/>
      <w:textAlignment w:val="auto"/>
    </w:pPr>
    <w:rPr>
      <w:rFonts w:ascii="Verdana" w:eastAsia="MS Mincho" w:hAnsi="Verdana" w:cs="Verdana"/>
      <w:lang w:val="en-US" w:eastAsia="en-US"/>
    </w:rPr>
  </w:style>
  <w:style w:type="paragraph" w:customStyle="1" w:styleId="af2">
    <w:name w:val="Знак Знак Знак Знак Знак Знак Знак Знак Знак Знак Знак Знак Знак Знак Знак Знак Знак Знак Знак Знак Знак"/>
    <w:basedOn w:val="a"/>
    <w:rsid w:val="003C0A5D"/>
    <w:pPr>
      <w:overflowPunct/>
      <w:autoSpaceDE/>
      <w:autoSpaceDN/>
      <w:adjustRightInd/>
      <w:textAlignment w:val="auto"/>
    </w:pPr>
    <w:rPr>
      <w:rFonts w:ascii="Verdana" w:eastAsia="MS Mincho" w:hAnsi="Verdana" w:cs="Verdana"/>
      <w:lang w:val="en-US" w:eastAsia="en-US"/>
    </w:rPr>
  </w:style>
  <w:style w:type="paragraph" w:styleId="af3">
    <w:name w:val="header"/>
    <w:basedOn w:val="a"/>
    <w:link w:val="af4"/>
    <w:uiPriority w:val="99"/>
    <w:unhideWhenUsed/>
    <w:rsid w:val="009F090D"/>
    <w:pPr>
      <w:tabs>
        <w:tab w:val="center" w:pos="4844"/>
        <w:tab w:val="right" w:pos="9689"/>
      </w:tabs>
    </w:pPr>
  </w:style>
  <w:style w:type="character" w:customStyle="1" w:styleId="af4">
    <w:name w:val="Верхній колонтитул Знак"/>
    <w:link w:val="af3"/>
    <w:uiPriority w:val="99"/>
    <w:rsid w:val="009F090D"/>
    <w:rPr>
      <w:rFonts w:eastAsia="Times New Roman"/>
      <w:lang w:val="ru-RU" w:eastAsia="ru-RU"/>
    </w:rPr>
  </w:style>
  <w:style w:type="paragraph" w:styleId="af5">
    <w:name w:val="footer"/>
    <w:basedOn w:val="a"/>
    <w:link w:val="af6"/>
    <w:uiPriority w:val="99"/>
    <w:unhideWhenUsed/>
    <w:rsid w:val="009F090D"/>
    <w:pPr>
      <w:tabs>
        <w:tab w:val="center" w:pos="4844"/>
        <w:tab w:val="right" w:pos="9689"/>
      </w:tabs>
    </w:pPr>
  </w:style>
  <w:style w:type="character" w:customStyle="1" w:styleId="af6">
    <w:name w:val="Нижній колонтитул Знак"/>
    <w:link w:val="af5"/>
    <w:uiPriority w:val="99"/>
    <w:rsid w:val="009F090D"/>
    <w:rPr>
      <w:rFonts w:eastAsia="Times New Roman"/>
      <w:lang w:val="ru-RU" w:eastAsia="ru-RU"/>
    </w:rPr>
  </w:style>
  <w:style w:type="paragraph" w:customStyle="1" w:styleId="af7">
    <w:name w:val="Знак Знак Знак Знак Знак Знак Знак Знак Знак Знак Знак Знак Знак Знак Знак Знак"/>
    <w:basedOn w:val="a"/>
    <w:rsid w:val="0028626F"/>
    <w:pPr>
      <w:overflowPunct/>
      <w:autoSpaceDE/>
      <w:autoSpaceDN/>
      <w:adjustRightInd/>
      <w:textAlignment w:val="auto"/>
    </w:pPr>
    <w:rPr>
      <w:rFonts w:ascii="Verdana" w:eastAsia="MS Mincho" w:hAnsi="Verdana" w:cs="Verdana"/>
      <w:lang w:val="en-US" w:eastAsia="en-US"/>
    </w:rPr>
  </w:style>
  <w:style w:type="paragraph" w:customStyle="1" w:styleId="af8">
    <w:name w:val="Знак Знак Знак Знак Знак Знак Знак Знак Знак Знак Знак Знак Знак Знак"/>
    <w:basedOn w:val="a"/>
    <w:rsid w:val="00295CD1"/>
    <w:pPr>
      <w:overflowPunct/>
      <w:autoSpaceDE/>
      <w:autoSpaceDN/>
      <w:adjustRightInd/>
      <w:textAlignment w:val="auto"/>
    </w:pPr>
    <w:rPr>
      <w:rFonts w:ascii="Verdana" w:eastAsia="MS Mincho" w:hAnsi="Verdana" w:cs="Verdana"/>
      <w:lang w:val="en-US" w:eastAsia="en-US"/>
    </w:rPr>
  </w:style>
  <w:style w:type="paragraph" w:styleId="af9">
    <w:name w:val="List Paragraph"/>
    <w:basedOn w:val="a"/>
    <w:uiPriority w:val="34"/>
    <w:qFormat/>
    <w:rsid w:val="00917B7B"/>
    <w:pPr>
      <w:ind w:left="720"/>
      <w:contextualSpacing/>
    </w:pPr>
  </w:style>
  <w:style w:type="paragraph" w:customStyle="1" w:styleId="afa">
    <w:name w:val="Знак Знак Знак Знак Знак Знак Знак Знак Знак Знак Знак Знак Знак Знак"/>
    <w:basedOn w:val="a"/>
    <w:rsid w:val="007925F9"/>
    <w:pPr>
      <w:overflowPunct/>
      <w:autoSpaceDE/>
      <w:autoSpaceDN/>
      <w:adjustRightInd/>
      <w:textAlignment w:val="auto"/>
    </w:pPr>
    <w:rPr>
      <w:rFonts w:ascii="Verdana" w:eastAsia="MS Mincho" w:hAnsi="Verdana" w:cs="Verdana"/>
      <w:lang w:val="en-US" w:eastAsia="en-US"/>
    </w:rPr>
  </w:style>
  <w:style w:type="paragraph" w:customStyle="1" w:styleId="afb">
    <w:name w:val="Знак Знак Знак Знак Знак Знак Знак Знак Знак Знак Знак Знак Знак Знак"/>
    <w:basedOn w:val="a"/>
    <w:rsid w:val="007926D9"/>
    <w:pPr>
      <w:overflowPunct/>
      <w:autoSpaceDE/>
      <w:autoSpaceDN/>
      <w:adjustRightInd/>
      <w:textAlignment w:val="auto"/>
    </w:pPr>
    <w:rPr>
      <w:rFonts w:ascii="Verdana" w:eastAsia="MS Mincho" w:hAnsi="Verdana" w:cs="Verdana"/>
      <w:lang w:val="en-US" w:eastAsia="en-US"/>
    </w:rPr>
  </w:style>
  <w:style w:type="paragraph" w:customStyle="1" w:styleId="afc">
    <w:name w:val="Знак Знак Знак Знак Знак Знак Знак Знак Знак Знак Знак Знак Знак Знак"/>
    <w:basedOn w:val="a"/>
    <w:rsid w:val="00A83E38"/>
    <w:pPr>
      <w:overflowPunct/>
      <w:autoSpaceDE/>
      <w:autoSpaceDN/>
      <w:adjustRightInd/>
      <w:textAlignment w:val="auto"/>
    </w:pPr>
    <w:rPr>
      <w:rFonts w:ascii="Verdana" w:eastAsia="MS Mincho" w:hAnsi="Verdana" w:cs="Verdana"/>
      <w:lang w:val="en-US" w:eastAsia="en-US"/>
    </w:rPr>
  </w:style>
  <w:style w:type="paragraph" w:customStyle="1" w:styleId="111">
    <w:name w:val="Знак Знак1 Знак Знак1 Знак Знак Знак Знак Знак Знак Знак Знак Знак Знак Знак Знак Знак Знак"/>
    <w:basedOn w:val="a"/>
    <w:rsid w:val="00760CFE"/>
    <w:pPr>
      <w:overflowPunct/>
      <w:autoSpaceDE/>
      <w:autoSpaceDN/>
      <w:adjustRightInd/>
      <w:textAlignment w:val="auto"/>
    </w:pPr>
    <w:rPr>
      <w:rFonts w:ascii="Verdana" w:hAnsi="Verdana" w:cs="Verdana"/>
      <w:lang w:val="en-US" w:eastAsia="en-US"/>
    </w:rPr>
  </w:style>
  <w:style w:type="paragraph" w:customStyle="1" w:styleId="afd">
    <w:name w:val="Знак Знак Знак Знак Знак Знак Знак Знак Знак Знак Знак Знак Знак Знак"/>
    <w:basedOn w:val="a"/>
    <w:rsid w:val="006E5267"/>
    <w:pPr>
      <w:overflowPunct/>
      <w:autoSpaceDE/>
      <w:autoSpaceDN/>
      <w:adjustRightInd/>
      <w:textAlignment w:val="auto"/>
    </w:pPr>
    <w:rPr>
      <w:rFonts w:ascii="Verdana" w:eastAsia="MS Mincho" w:hAnsi="Verdana" w:cs="Verdana"/>
      <w:lang w:val="en-US" w:eastAsia="en-US"/>
    </w:rPr>
  </w:style>
  <w:style w:type="paragraph" w:customStyle="1" w:styleId="afe">
    <w:name w:val="Знак Знак Знак Знак Знак Знак Знак Знак Знак Знак Знак Знак Знак Знак"/>
    <w:basedOn w:val="a"/>
    <w:rsid w:val="005278FD"/>
    <w:pPr>
      <w:overflowPunct/>
      <w:autoSpaceDE/>
      <w:autoSpaceDN/>
      <w:adjustRightInd/>
      <w:textAlignment w:val="auto"/>
    </w:pPr>
    <w:rPr>
      <w:rFonts w:ascii="Verdana" w:eastAsia="MS Mincho" w:hAnsi="Verdana" w:cs="Verdana"/>
      <w:lang w:val="en-US" w:eastAsia="en-US"/>
    </w:rPr>
  </w:style>
  <w:style w:type="paragraph" w:customStyle="1" w:styleId="rvps2">
    <w:name w:val="rvps2"/>
    <w:basedOn w:val="a"/>
    <w:qFormat/>
    <w:rsid w:val="00FE6429"/>
    <w:pPr>
      <w:overflowPunct/>
      <w:autoSpaceDE/>
      <w:autoSpaceDN/>
      <w:adjustRightInd/>
      <w:spacing w:before="100" w:beforeAutospacing="1" w:after="100" w:afterAutospacing="1"/>
      <w:textAlignment w:val="auto"/>
    </w:pPr>
    <w:rPr>
      <w:sz w:val="24"/>
      <w:szCs w:val="24"/>
    </w:rPr>
  </w:style>
  <w:style w:type="paragraph" w:customStyle="1" w:styleId="aff">
    <w:name w:val="Знак Знак Знак Знак Знак Знак Знак Знак Знак Знак Знак Знак"/>
    <w:basedOn w:val="a"/>
    <w:rsid w:val="005F0206"/>
    <w:pPr>
      <w:overflowPunct/>
      <w:autoSpaceDE/>
      <w:autoSpaceDN/>
      <w:adjustRightInd/>
      <w:textAlignment w:val="auto"/>
    </w:pPr>
    <w:rPr>
      <w:rFonts w:ascii="Verdana" w:eastAsia="MS Mincho" w:hAnsi="Verdana" w:cs="Verdana"/>
      <w:lang w:val="en-US" w:eastAsia="en-US"/>
    </w:rPr>
  </w:style>
  <w:style w:type="character" w:styleId="aff0">
    <w:name w:val="Hyperlink"/>
    <w:basedOn w:val="a0"/>
    <w:uiPriority w:val="99"/>
    <w:semiHidden/>
    <w:unhideWhenUsed/>
    <w:rsid w:val="00D436EB"/>
    <w:rPr>
      <w:color w:val="0000FF"/>
      <w:u w:val="single"/>
    </w:rPr>
  </w:style>
  <w:style w:type="paragraph" w:customStyle="1" w:styleId="aff1">
    <w:name w:val="Знак Знак Знак Знак Знак Знак Знак Знак Знак Знак Знак Знак"/>
    <w:basedOn w:val="a"/>
    <w:rsid w:val="00C45B4C"/>
    <w:pPr>
      <w:overflowPunct/>
      <w:autoSpaceDE/>
      <w:autoSpaceDN/>
      <w:adjustRightInd/>
      <w:textAlignment w:val="auto"/>
    </w:pPr>
    <w:rPr>
      <w:rFonts w:ascii="Verdana" w:eastAsia="MS Mincho" w:hAnsi="Verdana" w:cs="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99832">
      <w:bodyDiv w:val="1"/>
      <w:marLeft w:val="0"/>
      <w:marRight w:val="0"/>
      <w:marTop w:val="0"/>
      <w:marBottom w:val="0"/>
      <w:divBdr>
        <w:top w:val="none" w:sz="0" w:space="0" w:color="auto"/>
        <w:left w:val="none" w:sz="0" w:space="0" w:color="auto"/>
        <w:bottom w:val="none" w:sz="0" w:space="0" w:color="auto"/>
        <w:right w:val="none" w:sz="0" w:space="0" w:color="auto"/>
      </w:divBdr>
    </w:div>
    <w:div w:id="261691621">
      <w:bodyDiv w:val="1"/>
      <w:marLeft w:val="0"/>
      <w:marRight w:val="0"/>
      <w:marTop w:val="0"/>
      <w:marBottom w:val="0"/>
      <w:divBdr>
        <w:top w:val="none" w:sz="0" w:space="0" w:color="auto"/>
        <w:left w:val="none" w:sz="0" w:space="0" w:color="auto"/>
        <w:bottom w:val="none" w:sz="0" w:space="0" w:color="auto"/>
        <w:right w:val="none" w:sz="0" w:space="0" w:color="auto"/>
      </w:divBdr>
    </w:div>
    <w:div w:id="1158035514">
      <w:bodyDiv w:val="1"/>
      <w:marLeft w:val="0"/>
      <w:marRight w:val="0"/>
      <w:marTop w:val="0"/>
      <w:marBottom w:val="0"/>
      <w:divBdr>
        <w:top w:val="none" w:sz="0" w:space="0" w:color="auto"/>
        <w:left w:val="none" w:sz="0" w:space="0" w:color="auto"/>
        <w:bottom w:val="none" w:sz="0" w:space="0" w:color="auto"/>
        <w:right w:val="none" w:sz="0" w:space="0" w:color="auto"/>
      </w:divBdr>
    </w:div>
    <w:div w:id="180284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888FB-777D-42C9-8C87-CC97E864E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Pages>
  <Words>274</Words>
  <Characters>1836</Characters>
  <Application>Microsoft Office Word</Application>
  <DocSecurity>0</DocSecurity>
  <Lines>15</Lines>
  <Paragraphs>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plv03</dc:creator>
  <cp:lastModifiedBy>User</cp:lastModifiedBy>
  <cp:revision>85</cp:revision>
  <cp:lastPrinted>2025-02-05T08:20:00Z</cp:lastPrinted>
  <dcterms:created xsi:type="dcterms:W3CDTF">2025-07-10T09:27:00Z</dcterms:created>
  <dcterms:modified xsi:type="dcterms:W3CDTF">2026-03-04T14:28:00Z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-2014912445</vt:i4>
  </property>
  <property fmtid="{D5CDD505-2E9C-101B-9397-08002B2CF9AE}" pid="3" name="_EmailSubject">
    <vt:lpwstr>Проект розпорядження про виділення матдопомоги сімям загиблих в АТО</vt:lpwstr>
  </property>
  <property fmtid="{D5CDD505-2E9C-101B-9397-08002B2CF9AE}" pid="4" name="_AuthorEmail">
    <vt:lpwstr>gvm03@minfin.gov.ua</vt:lpwstr>
  </property>
  <property fmtid="{D5CDD505-2E9C-101B-9397-08002B2CF9AE}" pid="5" name="_AuthorEmailDisplayName">
    <vt:lpwstr>Горщар Володимир Миколайович</vt:lpwstr>
  </property>
  <property fmtid="{D5CDD505-2E9C-101B-9397-08002B2CF9AE}" pid="6" name="_PreviousAdHocReviewCycleID">
    <vt:i4>-974217366</vt:i4>
  </property>
  <property fmtid="{D5CDD505-2E9C-101B-9397-08002B2CF9AE}" pid="7" name="_ReviewingToolsShownOnce">
    <vt:lpwstr/>
  </property>
</Properties>
</file>